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9501" w14:textId="01D268F0" w:rsidR="00184231" w:rsidRPr="00F03F0F" w:rsidRDefault="00A5132E" w:rsidP="004D1997">
      <w:pPr>
        <w:ind w:firstLineChars="800" w:firstLine="2249"/>
        <w:rPr>
          <w:b/>
          <w:sz w:val="28"/>
          <w:szCs w:val="28"/>
        </w:rPr>
      </w:pPr>
      <w:r w:rsidRPr="00F03F0F">
        <w:rPr>
          <w:rFonts w:hint="eastAsia"/>
          <w:b/>
          <w:sz w:val="28"/>
          <w:szCs w:val="28"/>
        </w:rPr>
        <w:t>令和</w:t>
      </w:r>
      <w:r w:rsidR="004939C1">
        <w:rPr>
          <w:rFonts w:hint="eastAsia"/>
          <w:b/>
          <w:sz w:val="28"/>
          <w:szCs w:val="28"/>
        </w:rPr>
        <w:t>６</w:t>
      </w:r>
      <w:r w:rsidRPr="00F03F0F">
        <w:rPr>
          <w:rFonts w:hint="eastAsia"/>
          <w:b/>
          <w:sz w:val="28"/>
          <w:szCs w:val="28"/>
        </w:rPr>
        <w:t>年度　保育園・こども園事業報告書</w:t>
      </w:r>
    </w:p>
    <w:p w14:paraId="6009C4BE" w14:textId="1CD5F705" w:rsidR="00FF6392" w:rsidRDefault="00A5132E" w:rsidP="004939C1">
      <w:pPr>
        <w:spacing w:line="320" w:lineRule="exact"/>
      </w:pPr>
      <w:r>
        <w:rPr>
          <w:rFonts w:hint="eastAsia"/>
        </w:rPr>
        <w:t xml:space="preserve">　</w:t>
      </w:r>
      <w:r w:rsidR="00C267BB">
        <w:rPr>
          <w:rFonts w:hint="eastAsia"/>
        </w:rPr>
        <w:t>令和６年度は、</w:t>
      </w:r>
      <w:r w:rsidR="00833EB3">
        <w:rPr>
          <w:rFonts w:hint="eastAsia"/>
        </w:rPr>
        <w:t>保育人材の不足、少子化や共働き家庭の増加</w:t>
      </w:r>
      <w:r w:rsidR="00253539">
        <w:rPr>
          <w:rFonts w:hint="eastAsia"/>
        </w:rPr>
        <w:t>による</w:t>
      </w:r>
      <w:r w:rsidR="00002E1D">
        <w:rPr>
          <w:rFonts w:hint="eastAsia"/>
        </w:rPr>
        <w:t>子育ての</w:t>
      </w:r>
      <w:r w:rsidR="00833EB3">
        <w:rPr>
          <w:rFonts w:hint="eastAsia"/>
        </w:rPr>
        <w:t>孤立化、特別な支援が必要な子どもへの対応</w:t>
      </w:r>
      <w:r w:rsidR="00C267BB">
        <w:rPr>
          <w:rFonts w:hint="eastAsia"/>
        </w:rPr>
        <w:t>、</w:t>
      </w:r>
      <w:r w:rsidR="00776127">
        <w:rPr>
          <w:rFonts w:hint="eastAsia"/>
        </w:rPr>
        <w:t>職場</w:t>
      </w:r>
      <w:r w:rsidR="00C267BB">
        <w:rPr>
          <w:rFonts w:hint="eastAsia"/>
        </w:rPr>
        <w:t>環境の</w:t>
      </w:r>
      <w:r w:rsidR="00CB4027">
        <w:rPr>
          <w:rFonts w:hint="eastAsia"/>
        </w:rPr>
        <w:t>改善（</w:t>
      </w:r>
      <w:r w:rsidR="00CB4027">
        <w:rPr>
          <w:rFonts w:hint="eastAsia"/>
        </w:rPr>
        <w:t>ICT</w:t>
      </w:r>
      <w:r w:rsidR="00CB4027">
        <w:rPr>
          <w:rFonts w:hint="eastAsia"/>
        </w:rPr>
        <w:t>化の推進）</w:t>
      </w:r>
      <w:r w:rsidR="00C267BB">
        <w:rPr>
          <w:rFonts w:hint="eastAsia"/>
        </w:rPr>
        <w:t>など、保育現場は多くの課題に直面した年であった。</w:t>
      </w:r>
    </w:p>
    <w:p w14:paraId="0C84EB2C" w14:textId="7A369BAC" w:rsidR="00123375" w:rsidRDefault="0095131E" w:rsidP="004939C1">
      <w:pPr>
        <w:spacing w:line="320" w:lineRule="exact"/>
      </w:pPr>
      <w:r>
        <w:rPr>
          <w:rFonts w:hint="eastAsia"/>
        </w:rPr>
        <w:t xml:space="preserve">　このような中、若草会４園では職員の業務負担の軽減に向けて、行事での製作物、指導案等書類作成の</w:t>
      </w:r>
      <w:r>
        <w:rPr>
          <w:rFonts w:hint="eastAsia"/>
        </w:rPr>
        <w:t>ICT</w:t>
      </w:r>
      <w:r>
        <w:rPr>
          <w:rFonts w:hint="eastAsia"/>
        </w:rPr>
        <w:t>化、保護者徴収金の</w:t>
      </w:r>
      <w:r w:rsidR="00E54E8F">
        <w:rPr>
          <w:rFonts w:hint="eastAsia"/>
        </w:rPr>
        <w:t>口座振替</w:t>
      </w:r>
      <w:r w:rsidR="00DC528C">
        <w:rPr>
          <w:rFonts w:hint="eastAsia"/>
        </w:rPr>
        <w:t>、文書のメール配信</w:t>
      </w:r>
      <w:r w:rsidR="00857115">
        <w:rPr>
          <w:rFonts w:hint="eastAsia"/>
        </w:rPr>
        <w:t>によるペーパレス化等</w:t>
      </w:r>
      <w:r w:rsidR="00DC528C">
        <w:rPr>
          <w:rFonts w:hint="eastAsia"/>
        </w:rPr>
        <w:t>様々な見直しを行い、業務の効率化を中心に、</w:t>
      </w:r>
      <w:r w:rsidR="00776127">
        <w:rPr>
          <w:rFonts w:hint="eastAsia"/>
        </w:rPr>
        <w:t>職場</w:t>
      </w:r>
      <w:r w:rsidR="00C7025C">
        <w:rPr>
          <w:rFonts w:hint="eastAsia"/>
        </w:rPr>
        <w:t>環境の</w:t>
      </w:r>
      <w:r w:rsidR="009A507B">
        <w:rPr>
          <w:rFonts w:hint="eastAsia"/>
        </w:rPr>
        <w:t>改善に努めることができた。</w:t>
      </w:r>
      <w:r w:rsidR="00776127">
        <w:rPr>
          <w:rFonts w:hint="eastAsia"/>
        </w:rPr>
        <w:t>また、府内保育園においては、園舎内の全面改修を行い保育環境が整ったことで、子どもたち</w:t>
      </w:r>
      <w:r w:rsidR="008E4AC6">
        <w:rPr>
          <w:rFonts w:hint="eastAsia"/>
        </w:rPr>
        <w:t>をはじめ</w:t>
      </w:r>
      <w:r w:rsidR="00776127">
        <w:rPr>
          <w:rFonts w:hint="eastAsia"/>
        </w:rPr>
        <w:t>職員</w:t>
      </w:r>
      <w:r w:rsidR="00002E1D">
        <w:rPr>
          <w:rFonts w:hint="eastAsia"/>
        </w:rPr>
        <w:t>や</w:t>
      </w:r>
      <w:r w:rsidR="00776127">
        <w:rPr>
          <w:rFonts w:hint="eastAsia"/>
        </w:rPr>
        <w:t>保護者からも喜ばれ評価を得ることができた。</w:t>
      </w:r>
      <w:r w:rsidR="00857115">
        <w:rPr>
          <w:rFonts w:hint="eastAsia"/>
        </w:rPr>
        <w:t>人材確保については、保育の人材紹介業者</w:t>
      </w:r>
      <w:r w:rsidR="00AF0B44">
        <w:rPr>
          <w:rFonts w:hint="eastAsia"/>
        </w:rPr>
        <w:t>の活用や県主催の</w:t>
      </w:r>
      <w:r w:rsidR="00C211C9">
        <w:rPr>
          <w:rFonts w:hint="eastAsia"/>
        </w:rPr>
        <w:t>「就職フェア」</w:t>
      </w:r>
      <w:r w:rsidR="00AF0B44">
        <w:rPr>
          <w:rFonts w:hint="eastAsia"/>
        </w:rPr>
        <w:t>への</w:t>
      </w:r>
      <w:r w:rsidR="00C211C9">
        <w:rPr>
          <w:rFonts w:hint="eastAsia"/>
        </w:rPr>
        <w:t>参加</w:t>
      </w:r>
      <w:r w:rsidR="00AF0B44">
        <w:rPr>
          <w:rFonts w:hint="eastAsia"/>
        </w:rPr>
        <w:t>等で</w:t>
      </w:r>
      <w:r w:rsidR="00C211C9">
        <w:rPr>
          <w:rFonts w:hint="eastAsia"/>
        </w:rPr>
        <w:t>、</w:t>
      </w:r>
      <w:r w:rsidR="00AF0B44">
        <w:rPr>
          <w:rFonts w:hint="eastAsia"/>
        </w:rPr>
        <w:t>５</w:t>
      </w:r>
      <w:r w:rsidR="00C211C9">
        <w:rPr>
          <w:rFonts w:hint="eastAsia"/>
        </w:rPr>
        <w:t>名の採用</w:t>
      </w:r>
      <w:r w:rsidR="00AF0B44">
        <w:rPr>
          <w:rFonts w:hint="eastAsia"/>
        </w:rPr>
        <w:t>に繋がり</w:t>
      </w:r>
      <w:r w:rsidR="00C211C9">
        <w:rPr>
          <w:rFonts w:hint="eastAsia"/>
        </w:rPr>
        <w:t>保育士・保育教諭の補充が出来たことで、最終的に４園で年間</w:t>
      </w:r>
      <w:r w:rsidR="00C211C9">
        <w:rPr>
          <w:rFonts w:hint="eastAsia"/>
        </w:rPr>
        <w:t>5,157</w:t>
      </w:r>
      <w:r w:rsidR="00C211C9">
        <w:rPr>
          <w:rFonts w:hint="eastAsia"/>
        </w:rPr>
        <w:t>名（定員に対して</w:t>
      </w:r>
      <w:r w:rsidR="00C211C9">
        <w:rPr>
          <w:rFonts w:hint="eastAsia"/>
        </w:rPr>
        <w:t>103</w:t>
      </w:r>
      <w:r w:rsidR="00C211C9">
        <w:rPr>
          <w:rFonts w:hint="eastAsia"/>
        </w:rPr>
        <w:t>％）の園児受入れを行い、安定した収入を確保することができた。</w:t>
      </w:r>
    </w:p>
    <w:p w14:paraId="29656166" w14:textId="7037861D" w:rsidR="00394FC2" w:rsidRDefault="00FF1FA4" w:rsidP="00C211C9">
      <w:pPr>
        <w:spacing w:line="320" w:lineRule="exact"/>
        <w:ind w:firstLineChars="100" w:firstLine="210"/>
      </w:pPr>
      <w:r>
        <w:rPr>
          <w:rFonts w:hint="eastAsia"/>
        </w:rPr>
        <w:t>職員の研修では、</w:t>
      </w:r>
      <w:r w:rsidR="00D46D24">
        <w:rPr>
          <w:rFonts w:hint="eastAsia"/>
        </w:rPr>
        <w:t>保育士・保育教諭の質の向上を</w:t>
      </w:r>
      <w:r>
        <w:rPr>
          <w:rFonts w:hint="eastAsia"/>
        </w:rPr>
        <w:t>目指し、県内外の研修</w:t>
      </w:r>
      <w:r w:rsidR="00D46D24">
        <w:rPr>
          <w:rFonts w:hint="eastAsia"/>
        </w:rPr>
        <w:t>に</w:t>
      </w:r>
      <w:r>
        <w:rPr>
          <w:rFonts w:hint="eastAsia"/>
        </w:rPr>
        <w:t>積極的に参加し</w:t>
      </w:r>
      <w:r w:rsidR="00D46D24">
        <w:rPr>
          <w:rFonts w:hint="eastAsia"/>
        </w:rPr>
        <w:t>、職員一人一人がスキルアップを図り、</w:t>
      </w:r>
      <w:r>
        <w:rPr>
          <w:rFonts w:hint="eastAsia"/>
        </w:rPr>
        <w:t>それぞれの専門性を学ぶことが出来た。</w:t>
      </w:r>
      <w:r w:rsidR="00EC04BE">
        <w:rPr>
          <w:rFonts w:hint="eastAsia"/>
        </w:rPr>
        <w:t>今後も、保育園・こども園が、園を利用する保護者や地域の子育て家庭にとって身近な相談先として機能できるよう、その専門性を発揮していきたい。</w:t>
      </w:r>
    </w:p>
    <w:p w14:paraId="570E27FE" w14:textId="0C39C050" w:rsidR="00DB2A61" w:rsidRDefault="00D46D24" w:rsidP="00B243A6">
      <w:pPr>
        <w:spacing w:line="320" w:lineRule="exact"/>
        <w:ind w:firstLineChars="100" w:firstLine="210"/>
      </w:pPr>
      <w:r>
        <w:rPr>
          <w:rFonts w:hint="eastAsia"/>
        </w:rPr>
        <w:t>安全面では日頃より、安全・</w:t>
      </w:r>
      <w:r w:rsidR="00AF0B44">
        <w:rPr>
          <w:rFonts w:hint="eastAsia"/>
        </w:rPr>
        <w:t>防犯対策に取り組んでおり、</w:t>
      </w:r>
      <w:r w:rsidR="00B243A6">
        <w:rPr>
          <w:rFonts w:hint="eastAsia"/>
        </w:rPr>
        <w:t>毎月の避難消火訓練</w:t>
      </w:r>
      <w:r w:rsidR="001267C0">
        <w:rPr>
          <w:rFonts w:hint="eastAsia"/>
        </w:rPr>
        <w:t>や</w:t>
      </w:r>
      <w:r w:rsidR="00AF0B44">
        <w:rPr>
          <w:rFonts w:hint="eastAsia"/>
        </w:rPr>
        <w:t>日本赤十字社大分県支部の講師による職員への</w:t>
      </w:r>
      <w:r w:rsidR="000F1751">
        <w:rPr>
          <w:rFonts w:hint="eastAsia"/>
        </w:rPr>
        <w:t>幼児安全</w:t>
      </w:r>
      <w:r w:rsidR="00EC04BE">
        <w:rPr>
          <w:rFonts w:hint="eastAsia"/>
        </w:rPr>
        <w:t>救急法講習会を実施し、園児の事故防止や防災・防犯意識の強化に努め</w:t>
      </w:r>
      <w:r w:rsidR="00002E1D">
        <w:rPr>
          <w:rFonts w:hint="eastAsia"/>
        </w:rPr>
        <w:t>た</w:t>
      </w:r>
      <w:r w:rsidR="00EC04BE">
        <w:rPr>
          <w:rFonts w:hint="eastAsia"/>
        </w:rPr>
        <w:t>結果、大きな事故</w:t>
      </w:r>
      <w:r w:rsidR="00002E1D">
        <w:rPr>
          <w:rFonts w:hint="eastAsia"/>
        </w:rPr>
        <w:t>や</w:t>
      </w:r>
      <w:r w:rsidR="00EC04BE">
        <w:rPr>
          <w:rFonts w:hint="eastAsia"/>
        </w:rPr>
        <w:t>怪我もなく無事に終えることができた。また</w:t>
      </w:r>
      <w:r w:rsidR="00B243A6">
        <w:rPr>
          <w:rFonts w:hint="eastAsia"/>
        </w:rPr>
        <w:t>警備会社の協力のもと</w:t>
      </w:r>
      <w:r w:rsidR="009141D2">
        <w:rPr>
          <w:rFonts w:hint="eastAsia"/>
        </w:rPr>
        <w:t>で、</w:t>
      </w:r>
      <w:r w:rsidR="00B243A6">
        <w:rPr>
          <w:rFonts w:hint="eastAsia"/>
        </w:rPr>
        <w:t>不審者対応訓練を実施し</w:t>
      </w:r>
      <w:r w:rsidR="009141D2">
        <w:rPr>
          <w:rFonts w:hint="eastAsia"/>
        </w:rPr>
        <w:t>、</w:t>
      </w:r>
      <w:r w:rsidR="00B243A6">
        <w:rPr>
          <w:rFonts w:hint="eastAsia"/>
        </w:rPr>
        <w:t>職員の危機管理意識の</w:t>
      </w:r>
      <w:r w:rsidR="001267C0">
        <w:rPr>
          <w:rFonts w:hint="eastAsia"/>
        </w:rPr>
        <w:t>向上</w:t>
      </w:r>
      <w:r w:rsidR="00B243A6">
        <w:rPr>
          <w:rFonts w:hint="eastAsia"/>
        </w:rPr>
        <w:t>に</w:t>
      </w:r>
      <w:r w:rsidR="00EC04BE">
        <w:rPr>
          <w:rFonts w:hint="eastAsia"/>
        </w:rPr>
        <w:t>も</w:t>
      </w:r>
      <w:r w:rsidR="00B243A6">
        <w:rPr>
          <w:rFonts w:hint="eastAsia"/>
        </w:rPr>
        <w:t>努めた。</w:t>
      </w:r>
    </w:p>
    <w:p w14:paraId="6C6BF5D5" w14:textId="28674DC3" w:rsidR="007B748F" w:rsidRDefault="003A659D" w:rsidP="007B748F">
      <w:pPr>
        <w:spacing w:line="320" w:lineRule="exact"/>
      </w:pPr>
      <w:r w:rsidRPr="004609CB">
        <w:rPr>
          <w:noProof/>
          <w:color w:val="FF0000"/>
        </w:rPr>
        <mc:AlternateContent>
          <mc:Choice Requires="wps">
            <w:drawing>
              <wp:anchor distT="0" distB="0" distL="114300" distR="114300" simplePos="0" relativeHeight="251675648" behindDoc="1" locked="0" layoutInCell="1" allowOverlap="1" wp14:anchorId="2D6E0494" wp14:editId="634D055A">
                <wp:simplePos x="0" y="0"/>
                <wp:positionH relativeFrom="margin">
                  <wp:posOffset>1914525</wp:posOffset>
                </wp:positionH>
                <wp:positionV relativeFrom="paragraph">
                  <wp:posOffset>165100</wp:posOffset>
                </wp:positionV>
                <wp:extent cx="2543175" cy="285750"/>
                <wp:effectExtent l="0" t="0" r="28575" b="19050"/>
                <wp:wrapNone/>
                <wp:docPr id="1784761498" name="正方形/長方形 1"/>
                <wp:cNvGraphicFramePr/>
                <a:graphic xmlns:a="http://schemas.openxmlformats.org/drawingml/2006/main">
                  <a:graphicData uri="http://schemas.microsoft.com/office/word/2010/wordprocessingShape">
                    <wps:wsp>
                      <wps:cNvSpPr/>
                      <wps:spPr>
                        <a:xfrm>
                          <a:off x="0" y="0"/>
                          <a:ext cx="2543175" cy="2857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EF45C" id="正方形/長方形 1" o:spid="_x0000_s1026" style="position:absolute;margin-left:150.75pt;margin-top:13pt;width:200.25pt;height: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" fillcolor="yellow" strokecolor="#1f4d78 [1604]" strokeweight="1pt">
                <w10:wrap anchorx="margin"/>
              </v:rect>
            </w:pict>
          </mc:Fallback>
        </mc:AlternateContent>
      </w:r>
    </w:p>
    <w:p w14:paraId="2E807401" w14:textId="57AED069" w:rsidR="009D2E46" w:rsidRPr="00EE20CB" w:rsidRDefault="0016733A" w:rsidP="00EE20CB">
      <w:pPr>
        <w:spacing w:line="320" w:lineRule="exact"/>
        <w:ind w:firstLineChars="1150" w:firstLine="3233"/>
        <w:rPr>
          <w:color w:val="000000" w:themeColor="text1"/>
          <w:sz w:val="28"/>
          <w:szCs w:val="28"/>
        </w:rPr>
      </w:pPr>
      <w:r w:rsidRPr="00EE20CB">
        <w:rPr>
          <w:rFonts w:hint="eastAsia"/>
          <w:b/>
          <w:color w:val="000000" w:themeColor="text1"/>
          <w:sz w:val="28"/>
          <w:szCs w:val="28"/>
        </w:rPr>
        <w:t>保育園・こども園</w:t>
      </w:r>
      <w:r w:rsidR="00300571" w:rsidRPr="00EE20CB">
        <w:rPr>
          <w:rFonts w:hint="eastAsia"/>
          <w:b/>
          <w:color w:val="000000" w:themeColor="text1"/>
          <w:sz w:val="28"/>
          <w:szCs w:val="28"/>
        </w:rPr>
        <w:t>の取り組み</w:t>
      </w:r>
    </w:p>
    <w:p w14:paraId="6DFC64D5" w14:textId="315EB3F3" w:rsidR="007B748F" w:rsidRDefault="007B748F">
      <w:pPr>
        <w:rPr>
          <w:sz w:val="24"/>
          <w:szCs w:val="24"/>
        </w:rPr>
      </w:pPr>
    </w:p>
    <w:p w14:paraId="10EF27CD" w14:textId="586885F8" w:rsidR="00184231" w:rsidRPr="003F777C" w:rsidRDefault="0024761B">
      <w:pPr>
        <w:rPr>
          <w:sz w:val="24"/>
          <w:szCs w:val="24"/>
        </w:rPr>
      </w:pPr>
      <w:r>
        <w:rPr>
          <w:noProof/>
        </w:rPr>
        <w:drawing>
          <wp:anchor distT="0" distB="0" distL="114300" distR="114300" simplePos="0" relativeHeight="251679744" behindDoc="1" locked="0" layoutInCell="1" allowOverlap="1" wp14:anchorId="01C8E0AD" wp14:editId="39E723F4">
            <wp:simplePos x="0" y="0"/>
            <wp:positionH relativeFrom="margin">
              <wp:posOffset>4829175</wp:posOffset>
            </wp:positionH>
            <wp:positionV relativeFrom="paragraph">
              <wp:posOffset>17780</wp:posOffset>
            </wp:positionV>
            <wp:extent cx="1513205" cy="1133475"/>
            <wp:effectExtent l="0" t="0" r="0" b="9525"/>
            <wp:wrapNone/>
            <wp:docPr id="1900991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20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18D176E4" wp14:editId="15BACA14">
            <wp:simplePos x="0" y="0"/>
            <wp:positionH relativeFrom="margin">
              <wp:posOffset>3248025</wp:posOffset>
            </wp:positionH>
            <wp:positionV relativeFrom="paragraph">
              <wp:posOffset>25400</wp:posOffset>
            </wp:positionV>
            <wp:extent cx="1487144" cy="1114214"/>
            <wp:effectExtent l="0" t="0" r="0" b="0"/>
            <wp:wrapNone/>
            <wp:docPr id="46571648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7753" cy="1114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6257299" wp14:editId="04B458AE">
            <wp:simplePos x="0" y="0"/>
            <wp:positionH relativeFrom="margin">
              <wp:posOffset>1666875</wp:posOffset>
            </wp:positionH>
            <wp:positionV relativeFrom="paragraph">
              <wp:posOffset>25810</wp:posOffset>
            </wp:positionV>
            <wp:extent cx="1485900" cy="1113379"/>
            <wp:effectExtent l="0" t="0" r="0" b="0"/>
            <wp:wrapNone/>
            <wp:docPr id="12714181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525" cy="11145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0"/>
          <w:szCs w:val="20"/>
        </w:rPr>
        <w:drawing>
          <wp:anchor distT="0" distB="0" distL="114300" distR="114300" simplePos="0" relativeHeight="251683840" behindDoc="1" locked="0" layoutInCell="1" allowOverlap="1" wp14:anchorId="32AE5DD8" wp14:editId="6BA3C473">
            <wp:simplePos x="0" y="0"/>
            <wp:positionH relativeFrom="column">
              <wp:posOffset>77470</wp:posOffset>
            </wp:positionH>
            <wp:positionV relativeFrom="paragraph">
              <wp:posOffset>25400</wp:posOffset>
            </wp:positionV>
            <wp:extent cx="1504146" cy="1127125"/>
            <wp:effectExtent l="0" t="0" r="1270" b="0"/>
            <wp:wrapNone/>
            <wp:docPr id="61840709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146"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6AA5B" w14:textId="2A8C87D0" w:rsidR="00184231" w:rsidRDefault="00184231"/>
    <w:p w14:paraId="63523874" w14:textId="14F1A6EC" w:rsidR="00184231" w:rsidRDefault="00184231"/>
    <w:p w14:paraId="644C9A59" w14:textId="5264532F" w:rsidR="00184231" w:rsidRDefault="00A45519">
      <w:r>
        <w:rPr>
          <w:rFonts w:hint="eastAsia"/>
        </w:rPr>
        <w:t xml:space="preserve">　</w:t>
      </w:r>
    </w:p>
    <w:p w14:paraId="69CA2ADC" w14:textId="6A0E1741" w:rsidR="00184231" w:rsidRDefault="00184231"/>
    <w:p w14:paraId="0BDB34A8" w14:textId="74B89E06" w:rsidR="00184231" w:rsidRDefault="003A5D91" w:rsidP="0024761B">
      <w:pPr>
        <w:ind w:firstLineChars="100" w:firstLine="210"/>
      </w:pPr>
      <w:r>
        <w:rPr>
          <w:rFonts w:hint="eastAsia"/>
        </w:rPr>
        <w:t xml:space="preserve">　</w:t>
      </w:r>
      <w:r w:rsidR="009D2E46">
        <w:rPr>
          <w:rFonts w:hint="eastAsia"/>
        </w:rPr>
        <w:t>《</w:t>
      </w:r>
      <w:r w:rsidR="0024761B">
        <w:rPr>
          <w:rFonts w:hint="eastAsia"/>
        </w:rPr>
        <w:t>高齢者施設訪問</w:t>
      </w:r>
      <w:r w:rsidR="009D2E46">
        <w:rPr>
          <w:rFonts w:hint="eastAsia"/>
        </w:rPr>
        <w:t>》</w:t>
      </w:r>
      <w:r w:rsidR="00C13A1A">
        <w:rPr>
          <w:rFonts w:hint="eastAsia"/>
        </w:rPr>
        <w:t xml:space="preserve">　　</w:t>
      </w:r>
      <w:r w:rsidR="004A5E62">
        <w:rPr>
          <w:rFonts w:hint="eastAsia"/>
        </w:rPr>
        <w:t xml:space="preserve"> </w:t>
      </w:r>
      <w:r w:rsidR="009D2E46">
        <w:rPr>
          <w:rFonts w:hint="eastAsia"/>
        </w:rPr>
        <w:t>《</w:t>
      </w:r>
      <w:r w:rsidR="00411A5B">
        <w:rPr>
          <w:rFonts w:hint="eastAsia"/>
        </w:rPr>
        <w:t>さつま芋</w:t>
      </w:r>
      <w:r w:rsidR="004A5E62">
        <w:rPr>
          <w:rFonts w:hint="eastAsia"/>
        </w:rPr>
        <w:t>苗植え</w:t>
      </w:r>
      <w:r w:rsidR="009D2E46">
        <w:rPr>
          <w:rFonts w:hint="eastAsia"/>
        </w:rPr>
        <w:t>》</w:t>
      </w:r>
      <w:r w:rsidR="00C13A1A">
        <w:rPr>
          <w:rFonts w:hint="eastAsia"/>
        </w:rPr>
        <w:t xml:space="preserve">　　</w:t>
      </w:r>
      <w:r w:rsidR="0024761B">
        <w:rPr>
          <w:rFonts w:hint="eastAsia"/>
        </w:rPr>
        <w:t xml:space="preserve">　　</w:t>
      </w:r>
      <w:r w:rsidR="004A5E62">
        <w:rPr>
          <w:rFonts w:hint="eastAsia"/>
        </w:rPr>
        <w:t xml:space="preserve"> </w:t>
      </w:r>
      <w:r w:rsidR="009D2E46">
        <w:rPr>
          <w:rFonts w:hint="eastAsia"/>
        </w:rPr>
        <w:t>《</w:t>
      </w:r>
      <w:r w:rsidR="0024761B">
        <w:rPr>
          <w:rFonts w:hint="eastAsia"/>
        </w:rPr>
        <w:t>運動会</w:t>
      </w:r>
      <w:r w:rsidR="009D2E46">
        <w:rPr>
          <w:rFonts w:hint="eastAsia"/>
        </w:rPr>
        <w:t>》</w:t>
      </w:r>
      <w:r w:rsidR="004A5E62">
        <w:rPr>
          <w:rFonts w:hint="eastAsia"/>
        </w:rPr>
        <w:t xml:space="preserve">　</w:t>
      </w:r>
      <w:r w:rsidR="0024761B">
        <w:rPr>
          <w:rFonts w:hint="eastAsia"/>
        </w:rPr>
        <w:t xml:space="preserve">　</w:t>
      </w:r>
      <w:r w:rsidR="004A5E62">
        <w:rPr>
          <w:rFonts w:hint="eastAsia"/>
        </w:rPr>
        <w:t xml:space="preserve"> </w:t>
      </w:r>
      <w:r w:rsidR="00411A5B">
        <w:rPr>
          <w:rFonts w:hint="eastAsia"/>
        </w:rPr>
        <w:t xml:space="preserve">　</w:t>
      </w:r>
      <w:r w:rsidR="0024761B">
        <w:rPr>
          <w:rFonts w:hint="eastAsia"/>
        </w:rPr>
        <w:t xml:space="preserve">　　　</w:t>
      </w:r>
      <w:r w:rsidR="00411A5B">
        <w:rPr>
          <w:rFonts w:hint="eastAsia"/>
        </w:rPr>
        <w:t>《</w:t>
      </w:r>
      <w:r w:rsidR="0024761B">
        <w:rPr>
          <w:rFonts w:hint="eastAsia"/>
        </w:rPr>
        <w:t>おもちつき</w:t>
      </w:r>
      <w:r w:rsidR="00411A5B">
        <w:rPr>
          <w:rFonts w:hint="eastAsia"/>
        </w:rPr>
        <w:t>》</w:t>
      </w:r>
    </w:p>
    <w:p w14:paraId="737FD8BC" w14:textId="69934603" w:rsidR="00184231" w:rsidRDefault="00A256EC">
      <w:r>
        <w:rPr>
          <w:noProof/>
        </w:rPr>
        <w:drawing>
          <wp:anchor distT="0" distB="0" distL="114300" distR="114300" simplePos="0" relativeHeight="251687936" behindDoc="1" locked="0" layoutInCell="1" allowOverlap="1" wp14:anchorId="3D0526CF" wp14:editId="781F9CE4">
            <wp:simplePos x="0" y="0"/>
            <wp:positionH relativeFrom="margin">
              <wp:posOffset>4819650</wp:posOffset>
            </wp:positionH>
            <wp:positionV relativeFrom="paragraph">
              <wp:posOffset>19740</wp:posOffset>
            </wp:positionV>
            <wp:extent cx="1503680" cy="1126603"/>
            <wp:effectExtent l="0" t="0" r="1270" b="0"/>
            <wp:wrapNone/>
            <wp:docPr id="27786140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831" cy="1126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4761B">
        <w:rPr>
          <w:noProof/>
        </w:rPr>
        <w:drawing>
          <wp:anchor distT="0" distB="0" distL="114300" distR="114300" simplePos="0" relativeHeight="251681792" behindDoc="1" locked="0" layoutInCell="1" allowOverlap="1" wp14:anchorId="26461F3E" wp14:editId="497AC9F6">
            <wp:simplePos x="0" y="0"/>
            <wp:positionH relativeFrom="margin">
              <wp:posOffset>3225165</wp:posOffset>
            </wp:positionH>
            <wp:positionV relativeFrom="paragraph">
              <wp:posOffset>31847</wp:posOffset>
            </wp:positionV>
            <wp:extent cx="1479044" cy="1108075"/>
            <wp:effectExtent l="0" t="0" r="6985" b="0"/>
            <wp:wrapNone/>
            <wp:docPr id="14525265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044"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62">
        <w:rPr>
          <w:rFonts w:hint="eastAsia"/>
          <w:noProof/>
          <w:lang w:eastAsia="zh-TW"/>
        </w:rPr>
        <w:drawing>
          <wp:anchor distT="0" distB="0" distL="114300" distR="114300" simplePos="0" relativeHeight="251684864" behindDoc="1" locked="0" layoutInCell="1" allowOverlap="1" wp14:anchorId="5ED426D4" wp14:editId="0DAAF75B">
            <wp:simplePos x="0" y="0"/>
            <wp:positionH relativeFrom="column">
              <wp:posOffset>1666875</wp:posOffset>
            </wp:positionH>
            <wp:positionV relativeFrom="paragraph">
              <wp:posOffset>43815</wp:posOffset>
            </wp:positionV>
            <wp:extent cx="1461862" cy="1095375"/>
            <wp:effectExtent l="0" t="0" r="5080" b="0"/>
            <wp:wrapNone/>
            <wp:docPr id="128074977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862"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62">
        <w:rPr>
          <w:noProof/>
        </w:rPr>
        <w:drawing>
          <wp:anchor distT="0" distB="0" distL="114300" distR="114300" simplePos="0" relativeHeight="251677696" behindDoc="1" locked="0" layoutInCell="1" allowOverlap="1" wp14:anchorId="5EF07062" wp14:editId="57F6B35A">
            <wp:simplePos x="0" y="0"/>
            <wp:positionH relativeFrom="margin">
              <wp:posOffset>103685</wp:posOffset>
            </wp:positionH>
            <wp:positionV relativeFrom="paragraph">
              <wp:posOffset>44450</wp:posOffset>
            </wp:positionV>
            <wp:extent cx="1476375" cy="1106146"/>
            <wp:effectExtent l="0" t="0" r="0" b="0"/>
            <wp:wrapNone/>
            <wp:docPr id="1384081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76375" cy="1106146"/>
                    </a:xfrm>
                    <a:prstGeom prst="rect">
                      <a:avLst/>
                    </a:prstGeom>
                    <a:noFill/>
                    <a:ln>
                      <a:noFill/>
                    </a:ln>
                  </pic:spPr>
                </pic:pic>
              </a:graphicData>
            </a:graphic>
            <wp14:sizeRelH relativeFrom="page">
              <wp14:pctWidth>0</wp14:pctWidth>
            </wp14:sizeRelH>
            <wp14:sizeRelV relativeFrom="page">
              <wp14:pctHeight>0</wp14:pctHeight>
            </wp14:sizeRelV>
          </wp:anchor>
        </w:drawing>
      </w:r>
      <w:r w:rsidR="00A45519">
        <w:rPr>
          <w:rFonts w:hint="eastAsia"/>
        </w:rPr>
        <w:t xml:space="preserve">　　　</w:t>
      </w:r>
    </w:p>
    <w:p w14:paraId="0AAA9DFC" w14:textId="6F75858F" w:rsidR="00184231" w:rsidRPr="007F04D9" w:rsidRDefault="00A45519">
      <w:pPr>
        <w:rPr>
          <w:sz w:val="20"/>
          <w:szCs w:val="20"/>
        </w:rPr>
      </w:pPr>
      <w:r>
        <w:rPr>
          <w:rFonts w:hint="eastAsia"/>
        </w:rPr>
        <w:t xml:space="preserve">　　　　</w:t>
      </w:r>
      <w:r w:rsidR="00127599">
        <w:rPr>
          <w:rFonts w:hint="eastAsia"/>
        </w:rPr>
        <w:t xml:space="preserve">　</w:t>
      </w:r>
      <w:r w:rsidRPr="007F04D9">
        <w:rPr>
          <w:rFonts w:hint="eastAsia"/>
          <w:sz w:val="20"/>
          <w:szCs w:val="20"/>
        </w:rPr>
        <w:t xml:space="preserve">　　　　　　　　</w:t>
      </w:r>
      <w:r w:rsidR="007F04D9">
        <w:rPr>
          <w:rFonts w:hint="eastAsia"/>
          <w:sz w:val="20"/>
          <w:szCs w:val="20"/>
        </w:rPr>
        <w:t xml:space="preserve">　</w:t>
      </w:r>
    </w:p>
    <w:p w14:paraId="4E7B7F6C" w14:textId="7CA69AAD" w:rsidR="00184231" w:rsidRPr="004A5E62" w:rsidRDefault="00184231"/>
    <w:p w14:paraId="72D438E2" w14:textId="25122789" w:rsidR="00184231" w:rsidRPr="0024761B" w:rsidRDefault="00184231"/>
    <w:p w14:paraId="52973075" w14:textId="056E1DE7" w:rsidR="00DD1337" w:rsidRDefault="00DD1337"/>
    <w:p w14:paraId="0D2AEA2C" w14:textId="5527EF99" w:rsidR="00460B59" w:rsidRDefault="00535711" w:rsidP="00FE3018">
      <w:pPr>
        <w:ind w:firstLineChars="200" w:firstLine="420"/>
        <w:rPr>
          <w:lang w:eastAsia="zh-TW"/>
        </w:rPr>
      </w:pPr>
      <w:r>
        <w:rPr>
          <w:rFonts w:hint="eastAsia"/>
          <w:noProof/>
          <w:lang w:eastAsia="zh-TW"/>
        </w:rPr>
        <w:drawing>
          <wp:anchor distT="0" distB="0" distL="114300" distR="114300" simplePos="0" relativeHeight="251685888" behindDoc="1" locked="0" layoutInCell="1" allowOverlap="1" wp14:anchorId="140CC6D7" wp14:editId="086A4301">
            <wp:simplePos x="0" y="0"/>
            <wp:positionH relativeFrom="margin">
              <wp:posOffset>4829175</wp:posOffset>
            </wp:positionH>
            <wp:positionV relativeFrom="paragraph">
              <wp:posOffset>225503</wp:posOffset>
            </wp:positionV>
            <wp:extent cx="1494592" cy="1119428"/>
            <wp:effectExtent l="0" t="0" r="0" b="5080"/>
            <wp:wrapNone/>
            <wp:docPr id="17822615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514" cy="1120868"/>
                    </a:xfrm>
                    <a:prstGeom prst="rect">
                      <a:avLst/>
                    </a:prstGeom>
                    <a:noFill/>
                    <a:ln>
                      <a:noFill/>
                    </a:ln>
                  </pic:spPr>
                </pic:pic>
              </a:graphicData>
            </a:graphic>
            <wp14:sizeRelH relativeFrom="page">
              <wp14:pctWidth>0</wp14:pctWidth>
            </wp14:sizeRelH>
            <wp14:sizeRelV relativeFrom="page">
              <wp14:pctHeight>0</wp14:pctHeight>
            </wp14:sizeRelV>
          </wp:anchor>
        </w:drawing>
      </w:r>
      <w:r w:rsidR="009D2E46">
        <w:rPr>
          <w:rFonts w:hint="eastAsia"/>
          <w:lang w:eastAsia="zh-TW"/>
        </w:rPr>
        <w:t>《</w:t>
      </w:r>
      <w:r w:rsidR="004A5E62">
        <w:rPr>
          <w:rFonts w:hint="eastAsia"/>
          <w:lang w:eastAsia="zh-TW"/>
        </w:rPr>
        <w:t>幼児体育</w:t>
      </w:r>
      <w:r w:rsidR="00D00E27">
        <w:rPr>
          <w:rFonts w:hint="eastAsia"/>
          <w:lang w:eastAsia="zh-TW"/>
        </w:rPr>
        <w:t>教室</w:t>
      </w:r>
      <w:r w:rsidR="009D2E46">
        <w:rPr>
          <w:rFonts w:hint="eastAsia"/>
          <w:lang w:eastAsia="zh-TW"/>
        </w:rPr>
        <w:t>》</w:t>
      </w:r>
      <w:r w:rsidR="00C13A1A">
        <w:rPr>
          <w:rFonts w:hint="eastAsia"/>
          <w:lang w:eastAsia="zh-TW"/>
        </w:rPr>
        <w:t xml:space="preserve">　　　　</w:t>
      </w:r>
      <w:r w:rsidR="0024761B">
        <w:rPr>
          <w:rFonts w:hint="eastAsia"/>
        </w:rPr>
        <w:t xml:space="preserve"> </w:t>
      </w:r>
      <w:r w:rsidR="009D2E46">
        <w:rPr>
          <w:rFonts w:hint="eastAsia"/>
          <w:lang w:eastAsia="zh-TW"/>
        </w:rPr>
        <w:t>《</w:t>
      </w:r>
      <w:r w:rsidR="004A5E62">
        <w:rPr>
          <w:rFonts w:hint="eastAsia"/>
          <w:lang w:eastAsia="zh-TW"/>
        </w:rPr>
        <w:t>消防</w:t>
      </w:r>
      <w:r w:rsidR="00D00E27">
        <w:rPr>
          <w:rFonts w:hint="eastAsia"/>
          <w:lang w:eastAsia="zh-TW"/>
        </w:rPr>
        <w:t>教室</w:t>
      </w:r>
      <w:r w:rsidR="009D2E46">
        <w:rPr>
          <w:rFonts w:hint="eastAsia"/>
          <w:lang w:eastAsia="zh-TW"/>
        </w:rPr>
        <w:t>》</w:t>
      </w:r>
      <w:r w:rsidR="00C13A1A">
        <w:rPr>
          <w:rFonts w:hint="eastAsia"/>
          <w:lang w:eastAsia="zh-TW"/>
        </w:rPr>
        <w:t xml:space="preserve">　　　　</w:t>
      </w:r>
      <w:r w:rsidR="0024761B">
        <w:rPr>
          <w:rFonts w:hint="eastAsia"/>
        </w:rPr>
        <w:t xml:space="preserve"> </w:t>
      </w:r>
      <w:r w:rsidR="009D2E46">
        <w:rPr>
          <w:rFonts w:hint="eastAsia"/>
          <w:lang w:eastAsia="zh-TW"/>
        </w:rPr>
        <w:t>《</w:t>
      </w:r>
      <w:r w:rsidR="0024761B">
        <w:rPr>
          <w:rFonts w:hint="eastAsia"/>
        </w:rPr>
        <w:t>おでかけ</w:t>
      </w:r>
      <w:r w:rsidR="0024761B">
        <w:rPr>
          <w:rFonts w:hint="eastAsia"/>
        </w:rPr>
        <w:t>English</w:t>
      </w:r>
      <w:r w:rsidR="009D2E46">
        <w:rPr>
          <w:rFonts w:hint="eastAsia"/>
          <w:lang w:eastAsia="zh-TW"/>
        </w:rPr>
        <w:t>》</w:t>
      </w:r>
      <w:r w:rsidR="0017613D">
        <w:rPr>
          <w:rFonts w:hint="eastAsia"/>
          <w:lang w:eastAsia="zh-TW"/>
        </w:rPr>
        <w:t xml:space="preserve">　　　《</w:t>
      </w:r>
      <w:r w:rsidR="00A256EC">
        <w:rPr>
          <w:rFonts w:hint="eastAsia"/>
        </w:rPr>
        <w:t>小学校交流会</w:t>
      </w:r>
      <w:r w:rsidR="0017613D">
        <w:rPr>
          <w:rFonts w:hint="eastAsia"/>
          <w:lang w:eastAsia="zh-TW"/>
        </w:rPr>
        <w:t>》</w:t>
      </w:r>
      <w:r w:rsidR="00C13A1A">
        <w:rPr>
          <w:rFonts w:hint="eastAsia"/>
          <w:lang w:eastAsia="zh-TW"/>
        </w:rPr>
        <w:t xml:space="preserve">　　　　　　</w:t>
      </w:r>
      <w:r w:rsidR="00D00E27">
        <w:rPr>
          <w:rFonts w:hint="eastAsia"/>
          <w:lang w:eastAsia="zh-TW"/>
        </w:rPr>
        <w:t xml:space="preserve">　</w:t>
      </w:r>
    </w:p>
    <w:p w14:paraId="42666284" w14:textId="56B13B2C" w:rsidR="00460B59" w:rsidRDefault="0024761B">
      <w:pPr>
        <w:rPr>
          <w:lang w:eastAsia="zh-TW"/>
        </w:rPr>
      </w:pPr>
      <w:r>
        <w:rPr>
          <w:noProof/>
        </w:rPr>
        <w:drawing>
          <wp:anchor distT="0" distB="0" distL="114300" distR="114300" simplePos="0" relativeHeight="251680768" behindDoc="1" locked="0" layoutInCell="1" allowOverlap="1" wp14:anchorId="03307FD2" wp14:editId="2AF065E1">
            <wp:simplePos x="0" y="0"/>
            <wp:positionH relativeFrom="margin">
              <wp:posOffset>95250</wp:posOffset>
            </wp:positionH>
            <wp:positionV relativeFrom="paragraph">
              <wp:posOffset>41462</wp:posOffset>
            </wp:positionV>
            <wp:extent cx="1465829" cy="1098550"/>
            <wp:effectExtent l="0" t="0" r="1270" b="6350"/>
            <wp:wrapNone/>
            <wp:docPr id="9755546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829"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62">
        <w:rPr>
          <w:rFonts w:hint="eastAsia"/>
          <w:b/>
          <w:noProof/>
          <w:sz w:val="28"/>
          <w:szCs w:val="28"/>
        </w:rPr>
        <w:drawing>
          <wp:anchor distT="0" distB="0" distL="114300" distR="114300" simplePos="0" relativeHeight="251676672" behindDoc="0" locked="0" layoutInCell="1" allowOverlap="1" wp14:anchorId="4E1DEFA2" wp14:editId="61B9250F">
            <wp:simplePos x="0" y="0"/>
            <wp:positionH relativeFrom="margin">
              <wp:posOffset>3238500</wp:posOffset>
            </wp:positionH>
            <wp:positionV relativeFrom="paragraph">
              <wp:posOffset>6350</wp:posOffset>
            </wp:positionV>
            <wp:extent cx="1488241" cy="1115060"/>
            <wp:effectExtent l="0" t="0" r="0" b="8890"/>
            <wp:wrapNone/>
            <wp:docPr id="10871247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488241"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E62">
        <w:rPr>
          <w:rFonts w:hint="eastAsia"/>
          <w:noProof/>
          <w:lang w:eastAsia="zh-TW"/>
        </w:rPr>
        <w:drawing>
          <wp:anchor distT="0" distB="0" distL="114300" distR="114300" simplePos="0" relativeHeight="251686912" behindDoc="1" locked="0" layoutInCell="1" allowOverlap="1" wp14:anchorId="38CA54F3" wp14:editId="07BFBCC2">
            <wp:simplePos x="0" y="0"/>
            <wp:positionH relativeFrom="margin">
              <wp:posOffset>1676400</wp:posOffset>
            </wp:positionH>
            <wp:positionV relativeFrom="paragraph">
              <wp:posOffset>6350</wp:posOffset>
            </wp:positionV>
            <wp:extent cx="1456690" cy="1133475"/>
            <wp:effectExtent l="0" t="0" r="0" b="0"/>
            <wp:wrapNone/>
            <wp:docPr id="143508162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669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E3532" w14:textId="476A02A5" w:rsidR="00460B59" w:rsidRDefault="00460B59">
      <w:pPr>
        <w:rPr>
          <w:lang w:eastAsia="zh-TW"/>
        </w:rPr>
      </w:pPr>
    </w:p>
    <w:p w14:paraId="23ABB7CD" w14:textId="41860E62" w:rsidR="00460B59" w:rsidRDefault="00460B59">
      <w:pPr>
        <w:rPr>
          <w:lang w:eastAsia="zh-TW"/>
        </w:rPr>
      </w:pPr>
    </w:p>
    <w:p w14:paraId="0DB6F809" w14:textId="53956A2B" w:rsidR="00C13A1A" w:rsidRDefault="00C13A1A">
      <w:pPr>
        <w:rPr>
          <w:lang w:eastAsia="zh-TW"/>
        </w:rPr>
      </w:pPr>
    </w:p>
    <w:p w14:paraId="3F562C77" w14:textId="00EC30BC" w:rsidR="00C13A1A" w:rsidRDefault="00C13A1A">
      <w:pPr>
        <w:rPr>
          <w:lang w:eastAsia="zh-TW"/>
        </w:rPr>
      </w:pPr>
    </w:p>
    <w:p w14:paraId="67F497BC" w14:textId="003D468E" w:rsidR="009D2E46" w:rsidRPr="009D2E46" w:rsidRDefault="00460B59">
      <w:pPr>
        <w:rPr>
          <w:lang w:eastAsia="zh-TW"/>
        </w:rPr>
      </w:pPr>
      <w:r>
        <w:rPr>
          <w:rFonts w:hint="eastAsia"/>
          <w:lang w:eastAsia="zh-TW"/>
        </w:rPr>
        <w:t xml:space="preserve">　</w:t>
      </w:r>
      <w:r w:rsidR="004A5E62">
        <w:rPr>
          <w:rFonts w:hint="eastAsia"/>
          <w:lang w:eastAsia="zh-TW"/>
        </w:rPr>
        <w:t xml:space="preserve">　</w:t>
      </w:r>
      <w:r>
        <w:rPr>
          <w:rFonts w:hint="eastAsia"/>
          <w:lang w:eastAsia="zh-TW"/>
        </w:rPr>
        <w:t xml:space="preserve">　</w:t>
      </w:r>
      <w:r w:rsidR="009D2E46">
        <w:rPr>
          <w:rFonts w:hint="eastAsia"/>
          <w:lang w:eastAsia="zh-TW"/>
        </w:rPr>
        <w:t>《</w:t>
      </w:r>
      <w:r w:rsidR="0024761B">
        <w:rPr>
          <w:rFonts w:hint="eastAsia"/>
          <w:lang w:eastAsia="zh-TW"/>
        </w:rPr>
        <w:t>食育</w:t>
      </w:r>
      <w:r w:rsidR="004A5E62">
        <w:rPr>
          <w:rFonts w:hint="eastAsia"/>
          <w:lang w:eastAsia="zh-TW"/>
        </w:rPr>
        <w:t>教室</w:t>
      </w:r>
      <w:r w:rsidR="009D2E46">
        <w:rPr>
          <w:rFonts w:hint="eastAsia"/>
          <w:lang w:eastAsia="zh-TW"/>
        </w:rPr>
        <w:t xml:space="preserve">》　　　　</w:t>
      </w:r>
      <w:r w:rsidR="004A5E62">
        <w:rPr>
          <w:rFonts w:hint="eastAsia"/>
          <w:lang w:eastAsia="zh-TW"/>
        </w:rPr>
        <w:t xml:space="preserve">　</w:t>
      </w:r>
      <w:r w:rsidR="00D00E27">
        <w:rPr>
          <w:rFonts w:hint="eastAsia"/>
          <w:lang w:eastAsia="zh-TW"/>
        </w:rPr>
        <w:t xml:space="preserve">　</w:t>
      </w:r>
      <w:r w:rsidR="009D2E46">
        <w:rPr>
          <w:rFonts w:hint="eastAsia"/>
          <w:lang w:eastAsia="zh-TW"/>
        </w:rPr>
        <w:t>《</w:t>
      </w:r>
      <w:r w:rsidR="00D00E27">
        <w:rPr>
          <w:rFonts w:hint="eastAsia"/>
          <w:lang w:eastAsia="zh-TW"/>
        </w:rPr>
        <w:t>職員研修</w:t>
      </w:r>
      <w:r w:rsidR="009D2E46">
        <w:rPr>
          <w:rFonts w:hint="eastAsia"/>
          <w:lang w:eastAsia="zh-TW"/>
        </w:rPr>
        <w:t>》　　　　　　《</w:t>
      </w:r>
      <w:r w:rsidR="00D00E27">
        <w:rPr>
          <w:rFonts w:hint="eastAsia"/>
          <w:lang w:eastAsia="zh-TW"/>
        </w:rPr>
        <w:t>４園合同研修</w:t>
      </w:r>
      <w:r w:rsidR="009D2E46">
        <w:rPr>
          <w:rFonts w:hint="eastAsia"/>
          <w:lang w:eastAsia="zh-TW"/>
        </w:rPr>
        <w:t>》</w:t>
      </w:r>
      <w:r w:rsidR="00D00E27">
        <w:rPr>
          <w:rFonts w:hint="eastAsia"/>
          <w:lang w:eastAsia="zh-TW"/>
        </w:rPr>
        <w:t xml:space="preserve">　</w:t>
      </w:r>
      <w:r w:rsidR="00E66057">
        <w:rPr>
          <w:rFonts w:hint="eastAsia"/>
          <w:lang w:eastAsia="zh-TW"/>
        </w:rPr>
        <w:t xml:space="preserve">　</w:t>
      </w:r>
      <w:r w:rsidR="004A5E62">
        <w:rPr>
          <w:rFonts w:hint="eastAsia"/>
          <w:lang w:eastAsia="zh-TW"/>
        </w:rPr>
        <w:t xml:space="preserve">　</w:t>
      </w:r>
      <w:r w:rsidR="00D00E27">
        <w:rPr>
          <w:rFonts w:hint="eastAsia"/>
          <w:lang w:eastAsia="zh-TW"/>
        </w:rPr>
        <w:t xml:space="preserve">　《不審者対応訓練》</w:t>
      </w:r>
    </w:p>
    <w:sectPr w:rsidR="009D2E46" w:rsidRPr="009D2E46" w:rsidSect="00746A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0D"/>
    <w:rsid w:val="00002E1D"/>
    <w:rsid w:val="00043E98"/>
    <w:rsid w:val="00092295"/>
    <w:rsid w:val="000F1751"/>
    <w:rsid w:val="00123375"/>
    <w:rsid w:val="00123A63"/>
    <w:rsid w:val="001267C0"/>
    <w:rsid w:val="00127599"/>
    <w:rsid w:val="0013381F"/>
    <w:rsid w:val="001376AB"/>
    <w:rsid w:val="001664FA"/>
    <w:rsid w:val="0016733A"/>
    <w:rsid w:val="0017613D"/>
    <w:rsid w:val="00176B00"/>
    <w:rsid w:val="0018311E"/>
    <w:rsid w:val="00184231"/>
    <w:rsid w:val="00194257"/>
    <w:rsid w:val="001A3A45"/>
    <w:rsid w:val="001D16C8"/>
    <w:rsid w:val="00213466"/>
    <w:rsid w:val="0022523D"/>
    <w:rsid w:val="0022649A"/>
    <w:rsid w:val="00243E0C"/>
    <w:rsid w:val="00243E72"/>
    <w:rsid w:val="0024761B"/>
    <w:rsid w:val="00253539"/>
    <w:rsid w:val="0027630D"/>
    <w:rsid w:val="00276CEB"/>
    <w:rsid w:val="002A280A"/>
    <w:rsid w:val="002B1240"/>
    <w:rsid w:val="002F1E39"/>
    <w:rsid w:val="00300571"/>
    <w:rsid w:val="003135AE"/>
    <w:rsid w:val="003157A5"/>
    <w:rsid w:val="00324E37"/>
    <w:rsid w:val="0032642A"/>
    <w:rsid w:val="00336309"/>
    <w:rsid w:val="00337D45"/>
    <w:rsid w:val="00360F3E"/>
    <w:rsid w:val="003840FF"/>
    <w:rsid w:val="00394FC2"/>
    <w:rsid w:val="003A5D91"/>
    <w:rsid w:val="003A659D"/>
    <w:rsid w:val="003A7063"/>
    <w:rsid w:val="003D3A4A"/>
    <w:rsid w:val="003F777C"/>
    <w:rsid w:val="0040562E"/>
    <w:rsid w:val="00411A5B"/>
    <w:rsid w:val="00422E04"/>
    <w:rsid w:val="00440E91"/>
    <w:rsid w:val="004609CB"/>
    <w:rsid w:val="00460B59"/>
    <w:rsid w:val="004727D8"/>
    <w:rsid w:val="00492D9F"/>
    <w:rsid w:val="004939C1"/>
    <w:rsid w:val="004A5E62"/>
    <w:rsid w:val="004D1997"/>
    <w:rsid w:val="004F06DF"/>
    <w:rsid w:val="00535711"/>
    <w:rsid w:val="00535AE3"/>
    <w:rsid w:val="005418F1"/>
    <w:rsid w:val="00556DD6"/>
    <w:rsid w:val="00574B21"/>
    <w:rsid w:val="00581338"/>
    <w:rsid w:val="00587F8F"/>
    <w:rsid w:val="005B0597"/>
    <w:rsid w:val="005C0DD0"/>
    <w:rsid w:val="00625127"/>
    <w:rsid w:val="006354EA"/>
    <w:rsid w:val="00654BF7"/>
    <w:rsid w:val="00670970"/>
    <w:rsid w:val="00690F13"/>
    <w:rsid w:val="006A0985"/>
    <w:rsid w:val="006A11CD"/>
    <w:rsid w:val="006F18E8"/>
    <w:rsid w:val="006F3084"/>
    <w:rsid w:val="00713233"/>
    <w:rsid w:val="007209EB"/>
    <w:rsid w:val="00721C65"/>
    <w:rsid w:val="00727F40"/>
    <w:rsid w:val="00746AF1"/>
    <w:rsid w:val="007473E4"/>
    <w:rsid w:val="00751D7D"/>
    <w:rsid w:val="00776127"/>
    <w:rsid w:val="007809E8"/>
    <w:rsid w:val="007815A1"/>
    <w:rsid w:val="007B0223"/>
    <w:rsid w:val="007B748F"/>
    <w:rsid w:val="007C5C79"/>
    <w:rsid w:val="007F04D9"/>
    <w:rsid w:val="00825716"/>
    <w:rsid w:val="00827362"/>
    <w:rsid w:val="00833EB3"/>
    <w:rsid w:val="00857115"/>
    <w:rsid w:val="00874244"/>
    <w:rsid w:val="00892170"/>
    <w:rsid w:val="00892708"/>
    <w:rsid w:val="008E4AC6"/>
    <w:rsid w:val="008F4E6A"/>
    <w:rsid w:val="00901420"/>
    <w:rsid w:val="009141D2"/>
    <w:rsid w:val="00930109"/>
    <w:rsid w:val="0095131E"/>
    <w:rsid w:val="00980FB4"/>
    <w:rsid w:val="009A507B"/>
    <w:rsid w:val="009C6308"/>
    <w:rsid w:val="009D2E46"/>
    <w:rsid w:val="009E3896"/>
    <w:rsid w:val="009F5FF8"/>
    <w:rsid w:val="00A256EC"/>
    <w:rsid w:val="00A3434E"/>
    <w:rsid w:val="00A350DA"/>
    <w:rsid w:val="00A45519"/>
    <w:rsid w:val="00A45EFB"/>
    <w:rsid w:val="00A5132E"/>
    <w:rsid w:val="00A8401B"/>
    <w:rsid w:val="00AC7BDB"/>
    <w:rsid w:val="00AE6465"/>
    <w:rsid w:val="00AE7E5A"/>
    <w:rsid w:val="00AF0B44"/>
    <w:rsid w:val="00AF3429"/>
    <w:rsid w:val="00AF54AC"/>
    <w:rsid w:val="00B02111"/>
    <w:rsid w:val="00B02FC4"/>
    <w:rsid w:val="00B05283"/>
    <w:rsid w:val="00B10A7F"/>
    <w:rsid w:val="00B243A6"/>
    <w:rsid w:val="00B2697A"/>
    <w:rsid w:val="00B52240"/>
    <w:rsid w:val="00B74B26"/>
    <w:rsid w:val="00B92C26"/>
    <w:rsid w:val="00C041FC"/>
    <w:rsid w:val="00C06499"/>
    <w:rsid w:val="00C13A1A"/>
    <w:rsid w:val="00C211C9"/>
    <w:rsid w:val="00C267BB"/>
    <w:rsid w:val="00C7025C"/>
    <w:rsid w:val="00CA75DC"/>
    <w:rsid w:val="00CB4027"/>
    <w:rsid w:val="00CB7973"/>
    <w:rsid w:val="00CC1998"/>
    <w:rsid w:val="00CD5121"/>
    <w:rsid w:val="00CD6BAA"/>
    <w:rsid w:val="00D00E27"/>
    <w:rsid w:val="00D16244"/>
    <w:rsid w:val="00D22E0A"/>
    <w:rsid w:val="00D26B2C"/>
    <w:rsid w:val="00D4677D"/>
    <w:rsid w:val="00D46D24"/>
    <w:rsid w:val="00D52DC7"/>
    <w:rsid w:val="00D72CB0"/>
    <w:rsid w:val="00DB2A61"/>
    <w:rsid w:val="00DB6764"/>
    <w:rsid w:val="00DC528C"/>
    <w:rsid w:val="00DD1337"/>
    <w:rsid w:val="00DD4DAD"/>
    <w:rsid w:val="00DD7BAD"/>
    <w:rsid w:val="00E23F09"/>
    <w:rsid w:val="00E311B8"/>
    <w:rsid w:val="00E54813"/>
    <w:rsid w:val="00E54E8F"/>
    <w:rsid w:val="00E57625"/>
    <w:rsid w:val="00E66057"/>
    <w:rsid w:val="00E77138"/>
    <w:rsid w:val="00E77342"/>
    <w:rsid w:val="00E84F01"/>
    <w:rsid w:val="00EB772C"/>
    <w:rsid w:val="00EC04BE"/>
    <w:rsid w:val="00EE20CB"/>
    <w:rsid w:val="00EF0C79"/>
    <w:rsid w:val="00F03F0F"/>
    <w:rsid w:val="00F10D4A"/>
    <w:rsid w:val="00F22EF4"/>
    <w:rsid w:val="00F57AD4"/>
    <w:rsid w:val="00F8045A"/>
    <w:rsid w:val="00FB2B7C"/>
    <w:rsid w:val="00FB4AC2"/>
    <w:rsid w:val="00FC5A8E"/>
    <w:rsid w:val="00FE3018"/>
    <w:rsid w:val="00FF1FA4"/>
    <w:rsid w:val="00FF6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656B4"/>
  <w15:chartTrackingRefBased/>
  <w15:docId w15:val="{A28211E2-E37C-4421-ADD1-7985A3DD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52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FUNAI1</dc:creator>
  <cp:keywords/>
  <dc:description/>
  <cp:lastModifiedBy>府内保育園 若草会</cp:lastModifiedBy>
  <cp:revision>6</cp:revision>
  <cp:lastPrinted>2025-05-14T01:52:00Z</cp:lastPrinted>
  <dcterms:created xsi:type="dcterms:W3CDTF">2025-05-14T01:54:00Z</dcterms:created>
  <dcterms:modified xsi:type="dcterms:W3CDTF">2025-06-02T07:24:00Z</dcterms:modified>
</cp:coreProperties>
</file>