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D02FC" w14:textId="3B490C09" w:rsidR="00705651" w:rsidRPr="00705651" w:rsidRDefault="0046190B" w:rsidP="00705651">
      <w:pPr>
        <w:spacing w:line="460" w:lineRule="exact"/>
        <w:jc w:val="center"/>
        <w:rPr>
          <w:rFonts w:ascii="ＭＳ ゴシック" w:eastAsia="ＭＳ ゴシック" w:hAnsi="ＭＳ 明朝" w:cs="Times New Roman"/>
          <w:sz w:val="32"/>
          <w:szCs w:val="24"/>
        </w:rPr>
      </w:pPr>
      <w:r w:rsidRPr="007056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05651" w:rsidRPr="00705651">
        <w:rPr>
          <w:rFonts w:ascii="ＭＳ ゴシック" w:eastAsia="ＭＳ ゴシック" w:hAnsi="ＭＳ 明朝" w:cs="Times New Roman" w:hint="eastAsia"/>
          <w:sz w:val="32"/>
          <w:szCs w:val="24"/>
        </w:rPr>
        <w:t>令和</w:t>
      </w:r>
      <w:r w:rsidR="00705651">
        <w:rPr>
          <w:rFonts w:ascii="ＭＳ ゴシック" w:eastAsia="ＭＳ ゴシック" w:hAnsi="ＭＳ 明朝" w:cs="Times New Roman" w:hint="eastAsia"/>
          <w:sz w:val="32"/>
          <w:szCs w:val="24"/>
        </w:rPr>
        <w:t>２</w:t>
      </w:r>
      <w:r w:rsidR="00705651" w:rsidRPr="00705651">
        <w:rPr>
          <w:rFonts w:ascii="ＭＳ ゴシック" w:eastAsia="ＭＳ ゴシック" w:hAnsi="ＭＳ 明朝" w:cs="Times New Roman" w:hint="eastAsia"/>
          <w:sz w:val="32"/>
          <w:szCs w:val="24"/>
        </w:rPr>
        <w:t>年度</w:t>
      </w:r>
    </w:p>
    <w:p w14:paraId="46685CC8" w14:textId="77777777" w:rsidR="00705651" w:rsidRPr="00705651" w:rsidRDefault="00705651" w:rsidP="00705651">
      <w:pPr>
        <w:spacing w:line="460" w:lineRule="exact"/>
        <w:jc w:val="center"/>
        <w:rPr>
          <w:rFonts w:ascii="ＭＳ ゴシック" w:eastAsia="ＭＳ ゴシック" w:hAnsi="ＭＳ 明朝" w:cs="Times New Roman"/>
          <w:sz w:val="32"/>
          <w:szCs w:val="24"/>
        </w:rPr>
      </w:pPr>
      <w:r w:rsidRPr="00705651">
        <w:rPr>
          <w:rFonts w:ascii="ＭＳ ゴシック" w:eastAsia="ＭＳ ゴシック" w:hAnsi="ＭＳ 明朝" w:cs="Times New Roman" w:hint="eastAsia"/>
          <w:sz w:val="32"/>
          <w:szCs w:val="24"/>
        </w:rPr>
        <w:t>高齢者・障害者介護サービス事業所</w:t>
      </w:r>
    </w:p>
    <w:p w14:paraId="2CBC3954" w14:textId="77777777" w:rsidR="00705651" w:rsidRPr="00705651" w:rsidRDefault="00705651" w:rsidP="00705651">
      <w:pPr>
        <w:spacing w:line="460" w:lineRule="exact"/>
        <w:jc w:val="center"/>
        <w:rPr>
          <w:rFonts w:ascii="ＭＳ ゴシック" w:eastAsia="ＭＳ ゴシック" w:hAnsi="ＭＳ 明朝" w:cs="Times New Roman"/>
          <w:sz w:val="32"/>
          <w:szCs w:val="24"/>
        </w:rPr>
      </w:pPr>
      <w:r w:rsidRPr="00705651">
        <w:rPr>
          <w:rFonts w:ascii="ＭＳ ゴシック" w:eastAsia="ＭＳ ゴシック" w:hAnsi="ＭＳ 明朝" w:cs="Times New Roman" w:hint="eastAsia"/>
          <w:sz w:val="32"/>
          <w:szCs w:val="24"/>
        </w:rPr>
        <w:t>大分西地域包括支援センター 事業報告書</w:t>
      </w:r>
    </w:p>
    <w:p w14:paraId="0BC5176B" w14:textId="4BF008BB" w:rsidR="00705651" w:rsidRPr="009A26E5" w:rsidRDefault="00705651" w:rsidP="00705651">
      <w:pPr>
        <w:spacing w:line="600" w:lineRule="exact"/>
        <w:rPr>
          <w:rFonts w:ascii="ＭＳ 明朝" w:eastAsia="ＭＳ 明朝" w:hAnsi="ＭＳ 明朝"/>
          <w:sz w:val="24"/>
          <w:szCs w:val="24"/>
        </w:rPr>
      </w:pPr>
    </w:p>
    <w:p w14:paraId="62BF7631" w14:textId="22D5E549" w:rsidR="00C15D2A" w:rsidRPr="00705651" w:rsidRDefault="0046190B" w:rsidP="003F0F58">
      <w:pPr>
        <w:spacing w:line="5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05651">
        <w:rPr>
          <w:rFonts w:ascii="ＭＳ 明朝" w:eastAsia="ＭＳ 明朝" w:hAnsi="ＭＳ 明朝" w:hint="eastAsia"/>
          <w:sz w:val="24"/>
          <w:szCs w:val="24"/>
        </w:rPr>
        <w:t>令和2年度</w:t>
      </w:r>
      <w:r w:rsidR="00CD3CBD" w:rsidRPr="00705651">
        <w:rPr>
          <w:rFonts w:ascii="ＭＳ 明朝" w:eastAsia="ＭＳ 明朝" w:hAnsi="ＭＳ 明朝" w:hint="eastAsia"/>
          <w:sz w:val="24"/>
          <w:szCs w:val="24"/>
        </w:rPr>
        <w:t>4月</w:t>
      </w:r>
      <w:r w:rsidRPr="00705651">
        <w:rPr>
          <w:rFonts w:ascii="ＭＳ 明朝" w:eastAsia="ＭＳ 明朝" w:hAnsi="ＭＳ 明朝" w:hint="eastAsia"/>
          <w:sz w:val="24"/>
          <w:szCs w:val="24"/>
        </w:rPr>
        <w:t>は、新型コロナウイルス感染症拡大</w:t>
      </w:r>
      <w:r w:rsidR="00AD21EA" w:rsidRPr="00705651">
        <w:rPr>
          <w:rFonts w:ascii="ＭＳ 明朝" w:eastAsia="ＭＳ 明朝" w:hAnsi="ＭＳ 明朝" w:hint="eastAsia"/>
          <w:sz w:val="24"/>
          <w:szCs w:val="24"/>
        </w:rPr>
        <w:t>のため</w:t>
      </w:r>
      <w:r w:rsidRPr="00705651">
        <w:rPr>
          <w:rFonts w:ascii="ＭＳ 明朝" w:eastAsia="ＭＳ 明朝" w:hAnsi="ＭＳ 明朝" w:hint="eastAsia"/>
          <w:sz w:val="24"/>
          <w:szCs w:val="24"/>
        </w:rPr>
        <w:t>利用の自粛等あり</w:t>
      </w:r>
      <w:r w:rsidR="00705651">
        <w:rPr>
          <w:rFonts w:ascii="ＭＳ 明朝" w:eastAsia="ＭＳ 明朝" w:hAnsi="ＭＳ 明朝" w:hint="eastAsia"/>
          <w:sz w:val="24"/>
          <w:szCs w:val="24"/>
        </w:rPr>
        <w:t>、</w:t>
      </w:r>
      <w:r w:rsidR="00AD21EA" w:rsidRPr="00705651">
        <w:rPr>
          <w:rFonts w:ascii="ＭＳ 明朝" w:eastAsia="ＭＳ 明朝" w:hAnsi="ＭＳ 明朝" w:hint="eastAsia"/>
          <w:sz w:val="24"/>
          <w:szCs w:val="24"/>
        </w:rPr>
        <w:t>各事業所とも</w:t>
      </w:r>
      <w:r w:rsidRPr="00705651">
        <w:rPr>
          <w:rFonts w:ascii="ＭＳ 明朝" w:eastAsia="ＭＳ 明朝" w:hAnsi="ＭＳ 明朝" w:hint="eastAsia"/>
          <w:sz w:val="24"/>
          <w:szCs w:val="24"/>
        </w:rPr>
        <w:t>稼働率</w:t>
      </w:r>
      <w:r w:rsidR="00CD3CBD" w:rsidRPr="00705651">
        <w:rPr>
          <w:rFonts w:ascii="ＭＳ 明朝" w:eastAsia="ＭＳ 明朝" w:hAnsi="ＭＳ 明朝" w:hint="eastAsia"/>
          <w:sz w:val="24"/>
          <w:szCs w:val="24"/>
        </w:rPr>
        <w:t>、売り上げ</w:t>
      </w:r>
      <w:r w:rsidRPr="00705651">
        <w:rPr>
          <w:rFonts w:ascii="ＭＳ 明朝" w:eastAsia="ＭＳ 明朝" w:hAnsi="ＭＳ 明朝" w:hint="eastAsia"/>
          <w:sz w:val="24"/>
          <w:szCs w:val="24"/>
        </w:rPr>
        <w:t>が伸びなかった。</w:t>
      </w:r>
      <w:r w:rsidR="00AD21EA" w:rsidRPr="00705651">
        <w:rPr>
          <w:rFonts w:ascii="ＭＳ 明朝" w:eastAsia="ＭＳ 明朝" w:hAnsi="ＭＳ 明朝" w:hint="eastAsia"/>
          <w:sz w:val="24"/>
          <w:szCs w:val="24"/>
        </w:rPr>
        <w:t>6月以降は、</w:t>
      </w:r>
      <w:r w:rsidR="00654358" w:rsidRPr="00705651">
        <w:rPr>
          <w:rFonts w:ascii="ＭＳ 明朝" w:eastAsia="ＭＳ 明朝" w:hAnsi="ＭＳ 明朝" w:hint="eastAsia"/>
          <w:sz w:val="24"/>
          <w:szCs w:val="24"/>
        </w:rPr>
        <w:t>感染症対策マニュアルをもとに</w:t>
      </w:r>
      <w:r w:rsidR="00705651">
        <w:rPr>
          <w:rFonts w:ascii="ＭＳ 明朝" w:eastAsia="ＭＳ 明朝" w:hAnsi="ＭＳ 明朝" w:hint="eastAsia"/>
          <w:sz w:val="24"/>
          <w:szCs w:val="24"/>
        </w:rPr>
        <w:t>、</w:t>
      </w:r>
      <w:r w:rsidR="00654358" w:rsidRPr="00705651">
        <w:rPr>
          <w:rFonts w:ascii="ＭＳ 明朝" w:eastAsia="ＭＳ 明朝" w:hAnsi="ＭＳ 明朝" w:hint="eastAsia"/>
          <w:sz w:val="24"/>
          <w:szCs w:val="24"/>
        </w:rPr>
        <w:t>利用者安全性を確保しながら各居宅支援事業所と連携を取り</w:t>
      </w:r>
      <w:r w:rsidR="00705651">
        <w:rPr>
          <w:rFonts w:ascii="ＭＳ 明朝" w:eastAsia="ＭＳ 明朝" w:hAnsi="ＭＳ 明朝" w:hint="eastAsia"/>
          <w:sz w:val="24"/>
          <w:szCs w:val="24"/>
        </w:rPr>
        <w:t>、</w:t>
      </w:r>
      <w:r w:rsidR="00CD3CBD" w:rsidRPr="00705651">
        <w:rPr>
          <w:rFonts w:ascii="ＭＳ 明朝" w:eastAsia="ＭＳ 明朝" w:hAnsi="ＭＳ 明朝" w:hint="eastAsia"/>
          <w:sz w:val="24"/>
          <w:szCs w:val="24"/>
        </w:rPr>
        <w:t>利用再開に向けての声掛けや</w:t>
      </w:r>
      <w:r w:rsidR="00654358" w:rsidRPr="00705651">
        <w:rPr>
          <w:rFonts w:ascii="ＭＳ 明朝" w:eastAsia="ＭＳ 明朝" w:hAnsi="ＭＳ 明朝" w:hint="eastAsia"/>
          <w:sz w:val="24"/>
          <w:szCs w:val="24"/>
        </w:rPr>
        <w:t>新規利用者</w:t>
      </w:r>
      <w:r w:rsidR="00FA7DA2" w:rsidRPr="00705651">
        <w:rPr>
          <w:rFonts w:ascii="ＭＳ 明朝" w:eastAsia="ＭＳ 明朝" w:hAnsi="ＭＳ 明朝" w:hint="eastAsia"/>
          <w:sz w:val="24"/>
          <w:szCs w:val="24"/>
        </w:rPr>
        <w:t>の受け入れ</w:t>
      </w:r>
      <w:r w:rsidR="00654358" w:rsidRPr="00705651">
        <w:rPr>
          <w:rFonts w:ascii="ＭＳ 明朝" w:eastAsia="ＭＳ 明朝" w:hAnsi="ＭＳ 明朝" w:hint="eastAsia"/>
          <w:sz w:val="24"/>
          <w:szCs w:val="24"/>
        </w:rPr>
        <w:t>を</w:t>
      </w:r>
      <w:r w:rsidR="00CD3CBD" w:rsidRPr="00705651">
        <w:rPr>
          <w:rFonts w:ascii="ＭＳ 明朝" w:eastAsia="ＭＳ 明朝" w:hAnsi="ＭＳ 明朝" w:hint="eastAsia"/>
          <w:sz w:val="24"/>
          <w:szCs w:val="24"/>
        </w:rPr>
        <w:t>積極的に</w:t>
      </w:r>
      <w:r w:rsidR="00654358" w:rsidRPr="00705651">
        <w:rPr>
          <w:rFonts w:ascii="ＭＳ 明朝" w:eastAsia="ＭＳ 明朝" w:hAnsi="ＭＳ 明朝" w:hint="eastAsia"/>
          <w:sz w:val="24"/>
          <w:szCs w:val="24"/>
        </w:rPr>
        <w:t>行っ</w:t>
      </w:r>
      <w:r w:rsidR="004547DF">
        <w:rPr>
          <w:rFonts w:ascii="ＭＳ 明朝" w:eastAsia="ＭＳ 明朝" w:hAnsi="ＭＳ 明朝" w:hint="eastAsia"/>
          <w:sz w:val="24"/>
          <w:szCs w:val="24"/>
        </w:rPr>
        <w:t>た。</w:t>
      </w:r>
      <w:r w:rsidR="00CD3CBD" w:rsidRPr="00705651">
        <w:rPr>
          <w:rFonts w:ascii="ＭＳ 明朝" w:eastAsia="ＭＳ 明朝" w:hAnsi="ＭＳ 明朝" w:hint="eastAsia"/>
          <w:sz w:val="24"/>
          <w:szCs w:val="24"/>
        </w:rPr>
        <w:t>グループホーム</w:t>
      </w:r>
      <w:r w:rsidR="004547DF">
        <w:rPr>
          <w:rFonts w:ascii="ＭＳ 明朝" w:eastAsia="ＭＳ 明朝" w:hAnsi="ＭＳ 明朝" w:hint="eastAsia"/>
          <w:sz w:val="24"/>
          <w:szCs w:val="24"/>
        </w:rPr>
        <w:t>に</w:t>
      </w:r>
      <w:r w:rsidR="00CD3CBD" w:rsidRPr="00705651">
        <w:rPr>
          <w:rFonts w:ascii="ＭＳ 明朝" w:eastAsia="ＭＳ 明朝" w:hAnsi="ＭＳ 明朝" w:hint="eastAsia"/>
          <w:sz w:val="24"/>
          <w:szCs w:val="24"/>
        </w:rPr>
        <w:t>おいては、利用者の疾患による入院や</w:t>
      </w:r>
      <w:r w:rsidR="00B81C01" w:rsidRPr="00705651">
        <w:rPr>
          <w:rFonts w:ascii="ＭＳ 明朝" w:eastAsia="ＭＳ 明朝" w:hAnsi="ＭＳ 明朝" w:hint="eastAsia"/>
          <w:sz w:val="24"/>
          <w:szCs w:val="24"/>
        </w:rPr>
        <w:t>退所後の</w:t>
      </w:r>
      <w:r w:rsidR="00C15D2A" w:rsidRPr="00705651">
        <w:rPr>
          <w:rFonts w:ascii="ＭＳ 明朝" w:eastAsia="ＭＳ 明朝" w:hAnsi="ＭＳ 明朝" w:hint="eastAsia"/>
          <w:sz w:val="24"/>
          <w:szCs w:val="24"/>
        </w:rPr>
        <w:t>空床期間が長くなり</w:t>
      </w:r>
      <w:r w:rsidR="00CD3CBD" w:rsidRPr="00705651">
        <w:rPr>
          <w:rFonts w:ascii="ＭＳ 明朝" w:eastAsia="ＭＳ 明朝" w:hAnsi="ＭＳ 明朝" w:hint="eastAsia"/>
          <w:sz w:val="24"/>
          <w:szCs w:val="24"/>
        </w:rPr>
        <w:t>稼働率</w:t>
      </w:r>
      <w:r w:rsidR="00C15D2A" w:rsidRPr="00705651">
        <w:rPr>
          <w:rFonts w:ascii="ＭＳ 明朝" w:eastAsia="ＭＳ 明朝" w:hAnsi="ＭＳ 明朝" w:hint="eastAsia"/>
          <w:sz w:val="24"/>
          <w:szCs w:val="24"/>
        </w:rPr>
        <w:t>低下を招いてしまった</w:t>
      </w:r>
      <w:r w:rsidR="00B81C01" w:rsidRPr="00705651">
        <w:rPr>
          <w:rFonts w:ascii="ＭＳ 明朝" w:eastAsia="ＭＳ 明朝" w:hAnsi="ＭＳ 明朝" w:hint="eastAsia"/>
          <w:sz w:val="24"/>
          <w:szCs w:val="24"/>
        </w:rPr>
        <w:t>ことが</w:t>
      </w:r>
      <w:r w:rsidR="00705651">
        <w:rPr>
          <w:rFonts w:ascii="ＭＳ 明朝" w:eastAsia="ＭＳ 明朝" w:hAnsi="ＭＳ 明朝" w:hint="eastAsia"/>
          <w:sz w:val="24"/>
          <w:szCs w:val="24"/>
        </w:rPr>
        <w:t>、</w:t>
      </w:r>
      <w:r w:rsidR="00B81C01" w:rsidRPr="00705651">
        <w:rPr>
          <w:rFonts w:ascii="ＭＳ 明朝" w:eastAsia="ＭＳ 明朝" w:hAnsi="ＭＳ 明朝" w:hint="eastAsia"/>
          <w:sz w:val="24"/>
          <w:szCs w:val="24"/>
        </w:rPr>
        <w:t>今後の課題として残った。</w:t>
      </w:r>
    </w:p>
    <w:p w14:paraId="72D834F8" w14:textId="51FE0136" w:rsidR="00C15D2A" w:rsidRPr="00A65E52" w:rsidRDefault="0092522B" w:rsidP="003F0F58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 w:rsidRPr="007056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E6FD5" w:rsidRPr="00705651">
        <w:rPr>
          <w:rFonts w:ascii="ＭＳ 明朝" w:eastAsia="ＭＳ 明朝" w:hAnsi="ＭＳ 明朝" w:hint="eastAsia"/>
          <w:sz w:val="24"/>
          <w:szCs w:val="24"/>
        </w:rPr>
        <w:t>感染症対策においては、職員の</w:t>
      </w:r>
      <w:r w:rsidR="00A65E52">
        <w:rPr>
          <w:rFonts w:ascii="ＭＳ 明朝" w:eastAsia="ＭＳ 明朝" w:hAnsi="ＭＳ 明朝" w:hint="eastAsia"/>
          <w:sz w:val="24"/>
          <w:szCs w:val="24"/>
        </w:rPr>
        <w:t>動</w:t>
      </w:r>
      <w:r w:rsidR="00BE6FD5" w:rsidRPr="00705651">
        <w:rPr>
          <w:rFonts w:ascii="ＭＳ 明朝" w:eastAsia="ＭＳ 明朝" w:hAnsi="ＭＳ 明朝" w:hint="eastAsia"/>
          <w:sz w:val="24"/>
          <w:szCs w:val="24"/>
        </w:rPr>
        <w:t>線の分散</w:t>
      </w:r>
      <w:r w:rsidR="00F80BB7" w:rsidRPr="00705651">
        <w:rPr>
          <w:rFonts w:ascii="ＭＳ 明朝" w:eastAsia="ＭＳ 明朝" w:hAnsi="ＭＳ 明朝" w:hint="eastAsia"/>
          <w:sz w:val="24"/>
          <w:szCs w:val="24"/>
        </w:rPr>
        <w:t>、</w:t>
      </w:r>
      <w:r w:rsidR="00BE6FD5" w:rsidRPr="00705651">
        <w:rPr>
          <w:rFonts w:ascii="ＭＳ 明朝" w:eastAsia="ＭＳ 明朝" w:hAnsi="ＭＳ 明朝" w:hint="eastAsia"/>
          <w:sz w:val="24"/>
          <w:szCs w:val="24"/>
        </w:rPr>
        <w:t>事業所間の往来制限や職員の休憩時間の変更</w:t>
      </w:r>
      <w:r w:rsidR="00B81C01" w:rsidRPr="00705651">
        <w:rPr>
          <w:rFonts w:ascii="ＭＳ 明朝" w:eastAsia="ＭＳ 明朝" w:hAnsi="ＭＳ 明朝" w:hint="eastAsia"/>
          <w:sz w:val="24"/>
          <w:szCs w:val="24"/>
        </w:rPr>
        <w:t>等</w:t>
      </w:r>
      <w:r w:rsidR="00BE6FD5" w:rsidRPr="00705651">
        <w:rPr>
          <w:rFonts w:ascii="ＭＳ 明朝" w:eastAsia="ＭＳ 明朝" w:hAnsi="ＭＳ 明朝" w:hint="eastAsia"/>
          <w:sz w:val="24"/>
          <w:szCs w:val="24"/>
        </w:rPr>
        <w:t>行い感染対策をおこなった。</w:t>
      </w:r>
      <w:r w:rsidR="00A65E52">
        <w:rPr>
          <w:rFonts w:ascii="ＭＳ 明朝" w:eastAsia="ＭＳ 明朝" w:hAnsi="ＭＳ 明朝" w:hint="eastAsia"/>
          <w:sz w:val="24"/>
          <w:szCs w:val="24"/>
        </w:rPr>
        <w:t>また、</w:t>
      </w:r>
      <w:r w:rsidR="007415A7">
        <w:rPr>
          <w:rFonts w:ascii="ＭＳ 明朝" w:eastAsia="ＭＳ 明朝" w:hAnsi="ＭＳ 明朝" w:hint="eastAsia"/>
          <w:sz w:val="24"/>
          <w:szCs w:val="24"/>
        </w:rPr>
        <w:t>大分県</w:t>
      </w:r>
      <w:r w:rsidR="00A65E52" w:rsidRPr="00A65E52">
        <w:rPr>
          <w:rFonts w:ascii="ＭＳ 明朝" w:eastAsia="ＭＳ 明朝" w:hAnsi="ＭＳ 明朝" w:hint="eastAsia"/>
          <w:sz w:val="24"/>
          <w:szCs w:val="24"/>
        </w:rPr>
        <w:t>新型コロナウイルス感染症緊急包括支援事業の支援金1,326万円で、洗面所増設等の施設整備や消毒液、マスク等の感染症対策用品を購入した。</w:t>
      </w:r>
    </w:p>
    <w:p w14:paraId="2A6FC203" w14:textId="37951E29" w:rsidR="00A65E52" w:rsidRDefault="00BE6FD5" w:rsidP="003F0F58">
      <w:pPr>
        <w:spacing w:line="500" w:lineRule="exact"/>
        <w:ind w:firstLineChars="100" w:firstLine="240"/>
        <w:rPr>
          <w:sz w:val="22"/>
        </w:rPr>
      </w:pPr>
      <w:r w:rsidRPr="00705651">
        <w:rPr>
          <w:rFonts w:ascii="ＭＳ 明朝" w:eastAsia="ＭＳ 明朝" w:hAnsi="ＭＳ 明朝" w:hint="eastAsia"/>
          <w:sz w:val="24"/>
          <w:szCs w:val="24"/>
        </w:rPr>
        <w:t>人材確保としては、ミャンマーから2名</w:t>
      </w:r>
      <w:r w:rsidR="00B25987" w:rsidRPr="00705651">
        <w:rPr>
          <w:rFonts w:ascii="ＭＳ 明朝" w:eastAsia="ＭＳ 明朝" w:hAnsi="ＭＳ 明朝" w:hint="eastAsia"/>
          <w:sz w:val="24"/>
          <w:szCs w:val="24"/>
        </w:rPr>
        <w:t>の</w:t>
      </w:r>
      <w:r w:rsidRPr="00705651">
        <w:rPr>
          <w:rFonts w:ascii="ＭＳ 明朝" w:eastAsia="ＭＳ 明朝" w:hAnsi="ＭＳ 明朝" w:hint="eastAsia"/>
          <w:sz w:val="24"/>
          <w:szCs w:val="24"/>
        </w:rPr>
        <w:t>外国人技能実習生</w:t>
      </w:r>
      <w:r w:rsidR="00FA7DA2" w:rsidRPr="00705651">
        <w:rPr>
          <w:rFonts w:ascii="ＭＳ 明朝" w:eastAsia="ＭＳ 明朝" w:hAnsi="ＭＳ 明朝" w:hint="eastAsia"/>
          <w:sz w:val="24"/>
          <w:szCs w:val="24"/>
        </w:rPr>
        <w:t>を</w:t>
      </w:r>
      <w:r w:rsidRPr="00705651">
        <w:rPr>
          <w:rFonts w:ascii="ＭＳ 明朝" w:eastAsia="ＭＳ 明朝" w:hAnsi="ＭＳ 明朝" w:hint="eastAsia"/>
          <w:sz w:val="24"/>
          <w:szCs w:val="24"/>
        </w:rPr>
        <w:t>受け入れ</w:t>
      </w:r>
      <w:r w:rsidR="00FA7DA2" w:rsidRPr="00705651">
        <w:rPr>
          <w:rFonts w:ascii="ＭＳ 明朝" w:eastAsia="ＭＳ 明朝" w:hAnsi="ＭＳ 明朝" w:hint="eastAsia"/>
          <w:sz w:val="24"/>
          <w:szCs w:val="24"/>
        </w:rPr>
        <w:t>現在介護技術、コミュニケーションなども問題なく業務を行うことができている</w:t>
      </w:r>
      <w:r w:rsidR="009769A1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6A2570A" w14:textId="24C85C3A" w:rsidR="009769A1" w:rsidRPr="009769A1" w:rsidRDefault="009769A1" w:rsidP="009769A1">
      <w:pPr>
        <w:spacing w:line="5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769A1">
        <w:rPr>
          <w:rFonts w:ascii="ＭＳ 明朝" w:eastAsia="ＭＳ 明朝" w:hAnsi="ＭＳ 明朝" w:hint="eastAsia"/>
          <w:sz w:val="24"/>
          <w:szCs w:val="24"/>
        </w:rPr>
        <w:t>職場内環境の改善として、介護システム入れ替えやＷ</w:t>
      </w:r>
      <w:proofErr w:type="spellStart"/>
      <w:r w:rsidRPr="009769A1">
        <w:rPr>
          <w:rFonts w:ascii="ＭＳ 明朝" w:eastAsia="ＭＳ 明朝" w:hAnsi="ＭＳ 明朝" w:hint="eastAsia"/>
          <w:sz w:val="24"/>
          <w:szCs w:val="24"/>
        </w:rPr>
        <w:t>i</w:t>
      </w:r>
      <w:proofErr w:type="spellEnd"/>
      <w:r w:rsidRPr="009769A1">
        <w:rPr>
          <w:rFonts w:ascii="ＭＳ 明朝" w:eastAsia="ＭＳ 明朝" w:hAnsi="ＭＳ 明朝" w:hint="eastAsia"/>
          <w:sz w:val="24"/>
          <w:szCs w:val="24"/>
        </w:rPr>
        <w:t>-Ｆ</w:t>
      </w:r>
      <w:proofErr w:type="spellStart"/>
      <w:r w:rsidRPr="009769A1">
        <w:rPr>
          <w:rFonts w:ascii="ＭＳ 明朝" w:eastAsia="ＭＳ 明朝" w:hAnsi="ＭＳ 明朝" w:hint="eastAsia"/>
          <w:sz w:val="24"/>
          <w:szCs w:val="24"/>
        </w:rPr>
        <w:t>i</w:t>
      </w:r>
      <w:proofErr w:type="spellEnd"/>
      <w:r w:rsidRPr="009769A1">
        <w:rPr>
          <w:rFonts w:ascii="ＭＳ 明朝" w:eastAsia="ＭＳ 明朝" w:hAnsi="ＭＳ 明朝" w:hint="eastAsia"/>
          <w:sz w:val="24"/>
          <w:szCs w:val="24"/>
        </w:rPr>
        <w:t>環境整備費用1,100万円のうち「</w:t>
      </w:r>
      <w:r w:rsidR="007415A7">
        <w:rPr>
          <w:rFonts w:ascii="ＭＳ 明朝" w:eastAsia="ＭＳ 明朝" w:hAnsi="ＭＳ 明朝" w:hint="eastAsia"/>
          <w:sz w:val="24"/>
          <w:szCs w:val="24"/>
        </w:rPr>
        <w:t>大分県</w:t>
      </w:r>
      <w:r w:rsidRPr="009769A1">
        <w:rPr>
          <w:rFonts w:ascii="ＭＳ 明朝" w:eastAsia="ＭＳ 明朝" w:hAnsi="ＭＳ 明朝" w:hint="eastAsia"/>
          <w:sz w:val="24"/>
          <w:szCs w:val="24"/>
        </w:rPr>
        <w:t>介護サービス事業所ICT導入支援事業」の助成金550万円を受け行った。</w:t>
      </w:r>
    </w:p>
    <w:p w14:paraId="15A3AA7E" w14:textId="40C2EB5C" w:rsidR="008E62AC" w:rsidRPr="00705651" w:rsidRDefault="00BE6FD5" w:rsidP="003F0F58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 w:rsidRPr="00705651">
        <w:rPr>
          <w:rFonts w:ascii="ＭＳ 明朝" w:eastAsia="ＭＳ 明朝" w:hAnsi="ＭＳ 明朝" w:hint="eastAsia"/>
          <w:sz w:val="24"/>
          <w:szCs w:val="24"/>
        </w:rPr>
        <w:t xml:space="preserve">　障</w:t>
      </w:r>
      <w:r w:rsidR="000776F7">
        <w:rPr>
          <w:rFonts w:ascii="ＭＳ 明朝" w:eastAsia="ＭＳ 明朝" w:hAnsi="ＭＳ 明朝" w:hint="eastAsia"/>
          <w:sz w:val="24"/>
          <w:szCs w:val="24"/>
        </w:rPr>
        <w:t>がい者</w:t>
      </w:r>
      <w:r w:rsidRPr="00705651">
        <w:rPr>
          <w:rFonts w:ascii="ＭＳ 明朝" w:eastAsia="ＭＳ 明朝" w:hAnsi="ＭＳ 明朝" w:hint="eastAsia"/>
          <w:sz w:val="24"/>
          <w:szCs w:val="24"/>
        </w:rPr>
        <w:t>デイサービス</w:t>
      </w:r>
      <w:r w:rsidR="000776F7">
        <w:rPr>
          <w:rFonts w:ascii="ＭＳ 明朝" w:eastAsia="ＭＳ 明朝" w:hAnsi="ＭＳ 明朝" w:hint="eastAsia"/>
          <w:sz w:val="24"/>
          <w:szCs w:val="24"/>
        </w:rPr>
        <w:t>センター</w:t>
      </w:r>
      <w:r w:rsidR="00B104B2" w:rsidRPr="00705651">
        <w:rPr>
          <w:rFonts w:ascii="ＭＳ 明朝" w:eastAsia="ＭＳ 明朝" w:hAnsi="ＭＳ 明朝" w:hint="eastAsia"/>
          <w:sz w:val="24"/>
          <w:szCs w:val="24"/>
        </w:rPr>
        <w:t>や</w:t>
      </w:r>
      <w:r w:rsidRPr="00705651">
        <w:rPr>
          <w:rFonts w:ascii="ＭＳ 明朝" w:eastAsia="ＭＳ 明朝" w:hAnsi="ＭＳ 明朝" w:hint="eastAsia"/>
          <w:sz w:val="24"/>
          <w:szCs w:val="24"/>
        </w:rPr>
        <w:t>特別養護老人ホームで</w:t>
      </w:r>
      <w:r w:rsidR="00B104B2" w:rsidRPr="00705651">
        <w:rPr>
          <w:rFonts w:ascii="ＭＳ 明朝" w:eastAsia="ＭＳ 明朝" w:hAnsi="ＭＳ 明朝" w:hint="eastAsia"/>
          <w:sz w:val="24"/>
          <w:szCs w:val="24"/>
        </w:rPr>
        <w:t>は、移動用補助器具や移乗用ボードを購入し</w:t>
      </w:r>
      <w:r w:rsidR="008E62AC" w:rsidRPr="00705651">
        <w:rPr>
          <w:rFonts w:ascii="ＭＳ 明朝" w:eastAsia="ＭＳ 明朝" w:hAnsi="ＭＳ 明朝" w:hint="eastAsia"/>
          <w:sz w:val="24"/>
          <w:szCs w:val="24"/>
        </w:rPr>
        <w:t>ノーリフティングケアの取り組み</w:t>
      </w:r>
      <w:r w:rsidR="00CE2B97" w:rsidRPr="00705651">
        <w:rPr>
          <w:rFonts w:ascii="ＭＳ 明朝" w:eastAsia="ＭＳ 明朝" w:hAnsi="ＭＳ 明朝" w:hint="eastAsia"/>
          <w:sz w:val="24"/>
          <w:szCs w:val="24"/>
        </w:rPr>
        <w:t>を行うことで職員の腰痛予防にも取り組めた。</w:t>
      </w:r>
    </w:p>
    <w:p w14:paraId="163A8AFF" w14:textId="197C44AC" w:rsidR="00CE2B97" w:rsidRPr="009A26E5" w:rsidRDefault="00B25987" w:rsidP="009A26E5">
      <w:pPr>
        <w:spacing w:line="500" w:lineRule="exact"/>
        <w:rPr>
          <w:rFonts w:ascii="ＭＳ 明朝" w:eastAsia="ＭＳ 明朝" w:hAnsi="ＭＳ 明朝" w:hint="eastAsia"/>
          <w:sz w:val="24"/>
          <w:szCs w:val="24"/>
        </w:rPr>
      </w:pPr>
      <w:r w:rsidRPr="00705651">
        <w:rPr>
          <w:rFonts w:ascii="ＭＳ 明朝" w:eastAsia="ＭＳ 明朝" w:hAnsi="ＭＳ 明朝" w:hint="eastAsia"/>
          <w:sz w:val="24"/>
          <w:szCs w:val="24"/>
        </w:rPr>
        <w:t xml:space="preserve">　地域の行事等は、新型コロナウイルス感染症のため中止となったが、</w:t>
      </w:r>
      <w:r w:rsidR="000776F7">
        <w:rPr>
          <w:rFonts w:ascii="ＭＳ 明朝" w:eastAsia="ＭＳ 明朝" w:hAnsi="ＭＳ 明朝" w:hint="eastAsia"/>
          <w:sz w:val="24"/>
          <w:szCs w:val="24"/>
        </w:rPr>
        <w:t>ケアハウス</w:t>
      </w:r>
      <w:r w:rsidR="00CE2B97" w:rsidRPr="00705651">
        <w:rPr>
          <w:rFonts w:ascii="ＭＳ 明朝" w:eastAsia="ＭＳ 明朝" w:hAnsi="ＭＳ 明朝" w:hint="eastAsia"/>
          <w:sz w:val="24"/>
          <w:szCs w:val="24"/>
        </w:rPr>
        <w:t>では、</w:t>
      </w:r>
      <w:r w:rsidR="004547DF">
        <w:rPr>
          <w:rFonts w:ascii="ＭＳ 明朝" w:eastAsia="ＭＳ 明朝" w:hAnsi="ＭＳ 明朝" w:hint="eastAsia"/>
          <w:sz w:val="24"/>
          <w:szCs w:val="24"/>
        </w:rPr>
        <w:t>野田の</w:t>
      </w:r>
      <w:r w:rsidRPr="00705651">
        <w:rPr>
          <w:rFonts w:ascii="ＭＳ 明朝" w:eastAsia="ＭＳ 明朝" w:hAnsi="ＭＳ 明朝" w:hint="eastAsia"/>
          <w:sz w:val="24"/>
          <w:szCs w:val="24"/>
        </w:rPr>
        <w:t>泥谷氏</w:t>
      </w:r>
      <w:r w:rsidR="003111CB">
        <w:rPr>
          <w:rFonts w:ascii="ＭＳ 明朝" w:eastAsia="ＭＳ 明朝" w:hAnsi="ＭＳ 明朝" w:hint="eastAsia"/>
          <w:sz w:val="24"/>
          <w:szCs w:val="24"/>
        </w:rPr>
        <w:t>庭園</w:t>
      </w:r>
      <w:r w:rsidRPr="00705651">
        <w:rPr>
          <w:rFonts w:ascii="ＭＳ 明朝" w:eastAsia="ＭＳ 明朝" w:hAnsi="ＭＳ 明朝" w:hint="eastAsia"/>
          <w:sz w:val="24"/>
          <w:szCs w:val="24"/>
        </w:rPr>
        <w:t>のつつじ見物やのだ</w:t>
      </w:r>
      <w:r w:rsidR="000776F7">
        <w:rPr>
          <w:rFonts w:ascii="ＭＳ 明朝" w:eastAsia="ＭＳ 明朝" w:hAnsi="ＭＳ 明朝" w:hint="eastAsia"/>
          <w:sz w:val="24"/>
          <w:szCs w:val="24"/>
        </w:rPr>
        <w:t>山</w:t>
      </w:r>
      <w:r w:rsidRPr="00705651">
        <w:rPr>
          <w:rFonts w:ascii="ＭＳ 明朝" w:eastAsia="ＭＳ 明朝" w:hAnsi="ＭＳ 明朝" w:hint="eastAsia"/>
          <w:sz w:val="24"/>
          <w:szCs w:val="24"/>
        </w:rPr>
        <w:t>幼稚園の園庭で桜</w:t>
      </w:r>
      <w:r w:rsidR="00705651">
        <w:rPr>
          <w:rFonts w:ascii="ＭＳ 明朝" w:eastAsia="ＭＳ 明朝" w:hAnsi="ＭＳ 明朝" w:hint="eastAsia"/>
          <w:sz w:val="24"/>
          <w:szCs w:val="24"/>
        </w:rPr>
        <w:t>や</w:t>
      </w:r>
      <w:r w:rsidR="008E62AC" w:rsidRPr="00705651">
        <w:rPr>
          <w:rFonts w:ascii="ＭＳ 明朝" w:eastAsia="ＭＳ 明朝" w:hAnsi="ＭＳ 明朝" w:hint="eastAsia"/>
          <w:sz w:val="24"/>
          <w:szCs w:val="24"/>
        </w:rPr>
        <w:t>石楠花等の</w:t>
      </w:r>
      <w:r w:rsidR="003111CB">
        <w:rPr>
          <w:rFonts w:ascii="ＭＳ 明朝" w:eastAsia="ＭＳ 明朝" w:hAnsi="ＭＳ 明朝" w:hint="eastAsia"/>
          <w:sz w:val="24"/>
          <w:szCs w:val="24"/>
        </w:rPr>
        <w:t>観賞</w:t>
      </w:r>
      <w:r w:rsidR="008E62AC" w:rsidRPr="00705651">
        <w:rPr>
          <w:rFonts w:ascii="ＭＳ 明朝" w:eastAsia="ＭＳ 明朝" w:hAnsi="ＭＳ 明朝" w:hint="eastAsia"/>
          <w:sz w:val="24"/>
          <w:szCs w:val="24"/>
        </w:rPr>
        <w:t>を行い</w:t>
      </w:r>
      <w:r w:rsidRPr="00705651">
        <w:rPr>
          <w:rFonts w:ascii="ＭＳ 明朝" w:eastAsia="ＭＳ 明朝" w:hAnsi="ＭＳ 明朝" w:hint="eastAsia"/>
          <w:sz w:val="24"/>
          <w:szCs w:val="24"/>
        </w:rPr>
        <w:t>季節を感じることができた。</w:t>
      </w:r>
      <w:bookmarkStart w:id="0" w:name="_GoBack"/>
      <w:bookmarkEnd w:id="0"/>
    </w:p>
    <w:p w14:paraId="02D86554" w14:textId="33C33470" w:rsidR="00EC3E8E" w:rsidRPr="0046190B" w:rsidRDefault="00AD21EA">
      <w:pPr>
        <w:rPr>
          <w:sz w:val="22"/>
        </w:rPr>
      </w:pPr>
      <w:r w:rsidRPr="00CE2B97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　</w:t>
      </w:r>
      <w:r>
        <w:rPr>
          <w:rFonts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EC3E8E" w:rsidRPr="0046190B" w:rsidSect="007056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90B"/>
    <w:rsid w:val="000776F7"/>
    <w:rsid w:val="003111CB"/>
    <w:rsid w:val="003F0F58"/>
    <w:rsid w:val="004547DF"/>
    <w:rsid w:val="0046190B"/>
    <w:rsid w:val="00654358"/>
    <w:rsid w:val="00705651"/>
    <w:rsid w:val="007415A7"/>
    <w:rsid w:val="00857CB2"/>
    <w:rsid w:val="008E62AC"/>
    <w:rsid w:val="0092522B"/>
    <w:rsid w:val="009769A1"/>
    <w:rsid w:val="009A26E5"/>
    <w:rsid w:val="00A65E52"/>
    <w:rsid w:val="00AD21EA"/>
    <w:rsid w:val="00B104B2"/>
    <w:rsid w:val="00B25987"/>
    <w:rsid w:val="00B81C01"/>
    <w:rsid w:val="00BE6FD5"/>
    <w:rsid w:val="00C15D2A"/>
    <w:rsid w:val="00CD3CBD"/>
    <w:rsid w:val="00CE2B97"/>
    <w:rsid w:val="00DF264B"/>
    <w:rsid w:val="00EC3E8E"/>
    <w:rsid w:val="00F80BB7"/>
    <w:rsid w:val="00F9586B"/>
    <w:rsid w:val="00FA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24314F"/>
  <w15:chartTrackingRefBased/>
  <w15:docId w15:val="{FEEE23D8-FDED-4EE8-BAE5-A7D5351F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SS-TOKU-KAIGO</dc:creator>
  <cp:keywords/>
  <dc:description/>
  <cp:lastModifiedBy>SS-KAIKEI</cp:lastModifiedBy>
  <cp:revision>12</cp:revision>
  <cp:lastPrinted>2021-05-20T02:47:00Z</cp:lastPrinted>
  <dcterms:created xsi:type="dcterms:W3CDTF">2021-05-11T04:36:00Z</dcterms:created>
  <dcterms:modified xsi:type="dcterms:W3CDTF">2021-06-13T23:35:00Z</dcterms:modified>
</cp:coreProperties>
</file>