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95D997" w14:textId="289A97E5" w:rsidR="00F578C7" w:rsidRPr="004F4FFF" w:rsidRDefault="00300D65" w:rsidP="00737B7F">
      <w:pPr>
        <w:jc w:val="center"/>
        <w:rPr>
          <w:rFonts w:asciiTheme="majorEastAsia" w:eastAsiaTheme="majorEastAsia" w:hAnsiTheme="majorEastAsia"/>
          <w:sz w:val="28"/>
          <w:szCs w:val="28"/>
        </w:rPr>
      </w:pPr>
      <w:r w:rsidRPr="00737B7F">
        <w:rPr>
          <w:rFonts w:asciiTheme="majorEastAsia" w:eastAsiaTheme="majorEastAsia" w:hAnsiTheme="majorEastAsia" w:hint="eastAsia"/>
          <w:sz w:val="36"/>
          <w:szCs w:val="36"/>
        </w:rPr>
        <w:t>令和元年度　保育園事業報告書</w:t>
      </w:r>
    </w:p>
    <w:p w14:paraId="09C946C8" w14:textId="77777777" w:rsidR="00F578C7" w:rsidRDefault="00F578C7" w:rsidP="001C54DF">
      <w:pPr>
        <w:ind w:firstLineChars="100" w:firstLine="210"/>
      </w:pPr>
    </w:p>
    <w:p w14:paraId="09AD20BB" w14:textId="28A203AD" w:rsidR="00187BC4" w:rsidRPr="00BA5629" w:rsidRDefault="00C952EE" w:rsidP="0027261C">
      <w:pPr>
        <w:ind w:firstLineChars="100" w:firstLine="220"/>
        <w:rPr>
          <w:sz w:val="22"/>
        </w:rPr>
      </w:pPr>
      <w:r w:rsidRPr="00BA5629">
        <w:rPr>
          <w:rFonts w:hint="eastAsia"/>
          <w:sz w:val="22"/>
        </w:rPr>
        <w:t>令和元年度は</w:t>
      </w:r>
      <w:r w:rsidR="00481C40" w:rsidRPr="00BA5629">
        <w:rPr>
          <w:rFonts w:hint="eastAsia"/>
          <w:sz w:val="22"/>
        </w:rPr>
        <w:t>、</w:t>
      </w:r>
      <w:r w:rsidR="00CB2B77" w:rsidRPr="00BA5629">
        <w:rPr>
          <w:rFonts w:hint="eastAsia"/>
          <w:sz w:val="22"/>
        </w:rPr>
        <w:t>子ども・子育て支援新制度の見直し</w:t>
      </w:r>
      <w:r w:rsidR="00F56FA0" w:rsidRPr="00BA5629">
        <w:rPr>
          <w:rFonts w:hint="eastAsia"/>
          <w:sz w:val="22"/>
        </w:rPr>
        <w:t>で</w:t>
      </w:r>
      <w:r w:rsidR="00CB2B77" w:rsidRPr="00BA5629">
        <w:rPr>
          <w:rFonts w:hint="eastAsia"/>
          <w:sz w:val="22"/>
        </w:rPr>
        <w:t>幼児教育の無償化が実施され、また、「働き方改革関連法」の施行により、</w:t>
      </w:r>
      <w:r w:rsidR="00D16249" w:rsidRPr="00BA5629">
        <w:rPr>
          <w:rFonts w:hint="eastAsia"/>
          <w:sz w:val="22"/>
        </w:rPr>
        <w:t>働きやすい職場をつくるための取り組みが義務化され</w:t>
      </w:r>
      <w:r w:rsidR="00C02FB0">
        <w:rPr>
          <w:rFonts w:hint="eastAsia"/>
          <w:sz w:val="22"/>
        </w:rPr>
        <w:t>た</w:t>
      </w:r>
      <w:r w:rsidR="00D16249" w:rsidRPr="00BA5629">
        <w:rPr>
          <w:rFonts w:hint="eastAsia"/>
          <w:sz w:val="22"/>
        </w:rPr>
        <w:t>年であった。一方で、保育現場では</w:t>
      </w:r>
      <w:r w:rsidRPr="00BA5629">
        <w:rPr>
          <w:rFonts w:hint="eastAsia"/>
          <w:sz w:val="22"/>
        </w:rPr>
        <w:t>依然「待機児童解消」と「保育士不足」が</w:t>
      </w:r>
      <w:r w:rsidR="001833C7">
        <w:rPr>
          <w:rFonts w:hint="eastAsia"/>
          <w:sz w:val="22"/>
        </w:rPr>
        <w:t>大きな課題として</w:t>
      </w:r>
      <w:r w:rsidRPr="00BA5629">
        <w:rPr>
          <w:rFonts w:hint="eastAsia"/>
          <w:sz w:val="22"/>
        </w:rPr>
        <w:t>挙げられていた。そのような中、若草会４園では年間</w:t>
      </w:r>
      <w:r w:rsidRPr="00BA5629">
        <w:rPr>
          <w:rFonts w:hint="eastAsia"/>
          <w:sz w:val="22"/>
        </w:rPr>
        <w:t>5,074</w:t>
      </w:r>
      <w:r w:rsidRPr="00BA5629">
        <w:rPr>
          <w:rFonts w:hint="eastAsia"/>
          <w:sz w:val="22"/>
        </w:rPr>
        <w:t>名（定員に対して</w:t>
      </w:r>
      <w:r w:rsidRPr="00BA5629">
        <w:rPr>
          <w:rFonts w:hint="eastAsia"/>
          <w:sz w:val="22"/>
        </w:rPr>
        <w:t>106</w:t>
      </w:r>
      <w:r w:rsidRPr="00BA5629">
        <w:rPr>
          <w:rFonts w:hint="eastAsia"/>
          <w:sz w:val="22"/>
        </w:rPr>
        <w:t>％）の弾力的な受け入れを行い待機児童解消に努めた。また、人材確保については十分</w:t>
      </w:r>
      <w:r w:rsidR="001C54DF" w:rsidRPr="00BA5629">
        <w:rPr>
          <w:rFonts w:hint="eastAsia"/>
          <w:sz w:val="22"/>
        </w:rPr>
        <w:t>な補充が出来ていない園もあったが</w:t>
      </w:r>
      <w:r w:rsidR="00E61726" w:rsidRPr="00BA5629">
        <w:rPr>
          <w:rFonts w:hint="eastAsia"/>
          <w:sz w:val="22"/>
        </w:rPr>
        <w:t>、</w:t>
      </w:r>
      <w:r w:rsidR="001C54DF" w:rsidRPr="00BA5629">
        <w:rPr>
          <w:rFonts w:hint="eastAsia"/>
          <w:sz w:val="22"/>
        </w:rPr>
        <w:t>OB</w:t>
      </w:r>
      <w:r w:rsidR="001C54DF" w:rsidRPr="00BA5629">
        <w:rPr>
          <w:rFonts w:hint="eastAsia"/>
          <w:sz w:val="22"/>
        </w:rPr>
        <w:t>職員に</w:t>
      </w:r>
      <w:r w:rsidR="00311568">
        <w:rPr>
          <w:rFonts w:hint="eastAsia"/>
          <w:sz w:val="22"/>
        </w:rPr>
        <w:t>声</w:t>
      </w:r>
      <w:r w:rsidR="001C54DF" w:rsidRPr="00BA5629">
        <w:rPr>
          <w:rFonts w:hint="eastAsia"/>
          <w:sz w:val="22"/>
        </w:rPr>
        <w:t>かけを行</w:t>
      </w:r>
      <w:r w:rsidR="00165313">
        <w:rPr>
          <w:rFonts w:hint="eastAsia"/>
          <w:sz w:val="22"/>
        </w:rPr>
        <w:t>うと共に、</w:t>
      </w:r>
      <w:r w:rsidR="001C54DF" w:rsidRPr="00BA5629">
        <w:rPr>
          <w:rFonts w:hint="eastAsia"/>
          <w:sz w:val="22"/>
        </w:rPr>
        <w:t>勤務体制の</w:t>
      </w:r>
      <w:r w:rsidR="00165313">
        <w:rPr>
          <w:rFonts w:hint="eastAsia"/>
          <w:sz w:val="22"/>
        </w:rPr>
        <w:t>見直しを行うことで事業</w:t>
      </w:r>
      <w:r w:rsidR="001C54DF" w:rsidRPr="00BA5629">
        <w:rPr>
          <w:rFonts w:hint="eastAsia"/>
          <w:sz w:val="22"/>
        </w:rPr>
        <w:t>を行うことができた。</w:t>
      </w:r>
    </w:p>
    <w:p w14:paraId="51CD50A4" w14:textId="77777777" w:rsidR="001C54DF" w:rsidRPr="00BA5629" w:rsidRDefault="001C54DF" w:rsidP="00165313">
      <w:pPr>
        <w:ind w:firstLineChars="100" w:firstLine="220"/>
        <w:rPr>
          <w:sz w:val="22"/>
        </w:rPr>
      </w:pPr>
      <w:r w:rsidRPr="00BA5629">
        <w:rPr>
          <w:rFonts w:hint="eastAsia"/>
          <w:sz w:val="22"/>
        </w:rPr>
        <w:t>保育については、</w:t>
      </w:r>
      <w:r w:rsidRPr="00BA5629">
        <w:rPr>
          <w:rFonts w:hint="eastAsia"/>
          <w:sz w:val="22"/>
        </w:rPr>
        <w:t>4</w:t>
      </w:r>
      <w:r w:rsidRPr="00BA5629">
        <w:rPr>
          <w:rFonts w:hint="eastAsia"/>
          <w:sz w:val="22"/>
        </w:rPr>
        <w:t>園の保育目標に沿って、心も体も丈夫に成長していく支援を心がけ、人との関わりを大切に異年齢</w:t>
      </w:r>
      <w:r w:rsidR="00E61726" w:rsidRPr="00BA5629">
        <w:rPr>
          <w:rFonts w:hint="eastAsia"/>
          <w:sz w:val="22"/>
        </w:rPr>
        <w:t>交流や</w:t>
      </w:r>
      <w:r w:rsidR="001833C7">
        <w:rPr>
          <w:rFonts w:hint="eastAsia"/>
          <w:sz w:val="22"/>
        </w:rPr>
        <w:t>世代間交流の実施（芋の苗植え等）、更に</w:t>
      </w:r>
      <w:r w:rsidRPr="00BA5629">
        <w:rPr>
          <w:rFonts w:hint="eastAsia"/>
          <w:sz w:val="22"/>
        </w:rPr>
        <w:t>保育活動の充実として外部講師によ</w:t>
      </w:r>
      <w:r w:rsidR="001833C7">
        <w:rPr>
          <w:rFonts w:hint="eastAsia"/>
          <w:sz w:val="22"/>
        </w:rPr>
        <w:t>る英語教室や書き方教室等色々な経験を通して、得意なことや好きな</w:t>
      </w:r>
      <w:r w:rsidRPr="00BA5629">
        <w:rPr>
          <w:rFonts w:hint="eastAsia"/>
          <w:sz w:val="22"/>
        </w:rPr>
        <w:t>事を見つけ充実した日々を過ごせるように取り組んだ。</w:t>
      </w:r>
    </w:p>
    <w:p w14:paraId="4C9B91F2" w14:textId="7DE8E6D4" w:rsidR="001C54DF" w:rsidRPr="00BA5629" w:rsidRDefault="001C54DF" w:rsidP="00D16249">
      <w:pPr>
        <w:ind w:firstLineChars="100" w:firstLine="220"/>
        <w:rPr>
          <w:sz w:val="22"/>
        </w:rPr>
      </w:pPr>
      <w:r w:rsidRPr="00BA5629">
        <w:rPr>
          <w:rFonts w:hint="eastAsia"/>
          <w:sz w:val="22"/>
        </w:rPr>
        <w:t>具体的な取り組みとして</w:t>
      </w:r>
      <w:r w:rsidR="00E61726" w:rsidRPr="00BA5629">
        <w:rPr>
          <w:rFonts w:hint="eastAsia"/>
          <w:sz w:val="22"/>
        </w:rPr>
        <w:t>宗方保育園の認定こども園への移行については、</w:t>
      </w:r>
      <w:r w:rsidR="00165313">
        <w:rPr>
          <w:rFonts w:hint="eastAsia"/>
          <w:sz w:val="22"/>
        </w:rPr>
        <w:t>令和元年度中に準備を進め、</w:t>
      </w:r>
      <w:r w:rsidR="00E61726" w:rsidRPr="00BA5629">
        <w:rPr>
          <w:rFonts w:hint="eastAsia"/>
          <w:sz w:val="22"/>
        </w:rPr>
        <w:t>令和</w:t>
      </w:r>
      <w:r w:rsidR="00E61726" w:rsidRPr="00BA5629">
        <w:rPr>
          <w:rFonts w:hint="eastAsia"/>
          <w:sz w:val="22"/>
        </w:rPr>
        <w:t>2</w:t>
      </w:r>
      <w:r w:rsidR="00E61726" w:rsidRPr="00BA5629">
        <w:rPr>
          <w:rFonts w:hint="eastAsia"/>
          <w:sz w:val="22"/>
        </w:rPr>
        <w:t>年</w:t>
      </w:r>
      <w:r w:rsidR="00E61726" w:rsidRPr="00BA5629">
        <w:rPr>
          <w:rFonts w:hint="eastAsia"/>
          <w:sz w:val="22"/>
        </w:rPr>
        <w:t>4</w:t>
      </w:r>
      <w:r w:rsidR="00E61726" w:rsidRPr="00BA5629">
        <w:rPr>
          <w:rFonts w:hint="eastAsia"/>
          <w:sz w:val="22"/>
        </w:rPr>
        <w:t>月</w:t>
      </w:r>
      <w:r w:rsidR="00E61726" w:rsidRPr="00BA5629">
        <w:rPr>
          <w:rFonts w:hint="eastAsia"/>
          <w:sz w:val="22"/>
        </w:rPr>
        <w:t>1</w:t>
      </w:r>
      <w:r w:rsidR="00E61726" w:rsidRPr="00BA5629">
        <w:rPr>
          <w:rFonts w:hint="eastAsia"/>
          <w:sz w:val="22"/>
        </w:rPr>
        <w:t>日よりスタートすることができた。併せて、宗方東保育園の</w:t>
      </w:r>
      <w:r w:rsidR="00165313">
        <w:rPr>
          <w:rFonts w:hint="eastAsia"/>
          <w:sz w:val="22"/>
        </w:rPr>
        <w:t>園舎</w:t>
      </w:r>
      <w:r w:rsidR="00E61726" w:rsidRPr="00BA5629">
        <w:rPr>
          <w:rFonts w:hint="eastAsia"/>
          <w:sz w:val="22"/>
        </w:rPr>
        <w:t>改築工事は、</w:t>
      </w:r>
      <w:r w:rsidR="00C02FB0">
        <w:rPr>
          <w:rFonts w:hint="eastAsia"/>
          <w:sz w:val="22"/>
        </w:rPr>
        <w:t>保育</w:t>
      </w:r>
      <w:r w:rsidR="00E61726" w:rsidRPr="00BA5629">
        <w:rPr>
          <w:rFonts w:hint="eastAsia"/>
          <w:sz w:val="22"/>
        </w:rPr>
        <w:t>現場</w:t>
      </w:r>
      <w:r w:rsidR="00C02FB0">
        <w:rPr>
          <w:rFonts w:hint="eastAsia"/>
          <w:sz w:val="22"/>
        </w:rPr>
        <w:t>からの</w:t>
      </w:r>
      <w:r w:rsidR="00E61726" w:rsidRPr="00BA5629">
        <w:rPr>
          <w:rFonts w:hint="eastAsia"/>
          <w:sz w:val="22"/>
        </w:rPr>
        <w:t>提案等で</w:t>
      </w:r>
      <w:r w:rsidR="00C02FB0">
        <w:rPr>
          <w:rFonts w:hint="eastAsia"/>
          <w:sz w:val="22"/>
        </w:rPr>
        <w:t>保育しやすい施設整備</w:t>
      </w:r>
      <w:r w:rsidR="00E61726" w:rsidRPr="00BA5629">
        <w:rPr>
          <w:rFonts w:hint="eastAsia"/>
          <w:sz w:val="22"/>
        </w:rPr>
        <w:t>が進められている。</w:t>
      </w:r>
    </w:p>
    <w:p w14:paraId="073AE01D" w14:textId="1EC64CF6" w:rsidR="00E61726" w:rsidRPr="00BA5629" w:rsidRDefault="00E72151" w:rsidP="00964B78">
      <w:pPr>
        <w:ind w:firstLineChars="100" w:firstLine="220"/>
        <w:rPr>
          <w:sz w:val="22"/>
        </w:rPr>
      </w:pPr>
      <w:r w:rsidRPr="00BA5629">
        <w:rPr>
          <w:noProof/>
          <w:sz w:val="22"/>
        </w:rPr>
        <w:drawing>
          <wp:anchor distT="0" distB="0" distL="114300" distR="114300" simplePos="0" relativeHeight="251652096" behindDoc="0" locked="0" layoutInCell="1" allowOverlap="1" wp14:anchorId="78B45AED" wp14:editId="3A111E40">
            <wp:simplePos x="0" y="0"/>
            <wp:positionH relativeFrom="margin">
              <wp:posOffset>-424815</wp:posOffset>
            </wp:positionH>
            <wp:positionV relativeFrom="paragraph">
              <wp:posOffset>3111500</wp:posOffset>
            </wp:positionV>
            <wp:extent cx="1844040" cy="1383030"/>
            <wp:effectExtent l="0" t="0" r="3810" b="762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68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44040" cy="1383030"/>
                    </a:xfrm>
                    <a:prstGeom prst="rect">
                      <a:avLst/>
                    </a:prstGeom>
                  </pic:spPr>
                </pic:pic>
              </a:graphicData>
            </a:graphic>
            <wp14:sizeRelH relativeFrom="margin">
              <wp14:pctWidth>0</wp14:pctWidth>
            </wp14:sizeRelH>
            <wp14:sizeRelV relativeFrom="margin">
              <wp14:pctHeight>0</wp14:pctHeight>
            </wp14:sizeRelV>
          </wp:anchor>
        </w:drawing>
      </w:r>
      <w:r w:rsidRPr="00BA5629">
        <w:rPr>
          <w:rFonts w:hint="eastAsia"/>
          <w:noProof/>
          <w:sz w:val="22"/>
        </w:rPr>
        <w:drawing>
          <wp:anchor distT="0" distB="0" distL="114300" distR="114300" simplePos="0" relativeHeight="251651072" behindDoc="0" locked="0" layoutInCell="1" allowOverlap="1" wp14:anchorId="3DC2434F" wp14:editId="609D012B">
            <wp:simplePos x="0" y="0"/>
            <wp:positionH relativeFrom="margin">
              <wp:posOffset>3984625</wp:posOffset>
            </wp:positionH>
            <wp:positionV relativeFrom="paragraph">
              <wp:posOffset>3105785</wp:posOffset>
            </wp:positionV>
            <wp:extent cx="1823720" cy="1367790"/>
            <wp:effectExtent l="0" t="0" r="5080" b="381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N904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23720" cy="1367790"/>
                    </a:xfrm>
                    <a:prstGeom prst="rect">
                      <a:avLst/>
                    </a:prstGeom>
                  </pic:spPr>
                </pic:pic>
              </a:graphicData>
            </a:graphic>
            <wp14:sizeRelH relativeFrom="margin">
              <wp14:pctWidth>0</wp14:pctWidth>
            </wp14:sizeRelH>
            <wp14:sizeRelV relativeFrom="margin">
              <wp14:pctHeight>0</wp14:pctHeight>
            </wp14:sizeRelV>
          </wp:anchor>
        </w:drawing>
      </w:r>
      <w:r w:rsidRPr="00BA5629">
        <w:rPr>
          <w:rFonts w:hint="eastAsia"/>
          <w:noProof/>
          <w:sz w:val="22"/>
        </w:rPr>
        <w:drawing>
          <wp:anchor distT="0" distB="0" distL="114300" distR="114300" simplePos="0" relativeHeight="251650048" behindDoc="0" locked="0" layoutInCell="1" allowOverlap="1" wp14:anchorId="0242B5CD" wp14:editId="54453185">
            <wp:simplePos x="0" y="0"/>
            <wp:positionH relativeFrom="margin">
              <wp:posOffset>3994785</wp:posOffset>
            </wp:positionH>
            <wp:positionV relativeFrom="paragraph">
              <wp:posOffset>1311275</wp:posOffset>
            </wp:positionV>
            <wp:extent cx="1803400" cy="1352550"/>
            <wp:effectExtent l="0" t="0" r="635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59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03400" cy="1352550"/>
                    </a:xfrm>
                    <a:prstGeom prst="rect">
                      <a:avLst/>
                    </a:prstGeom>
                  </pic:spPr>
                </pic:pic>
              </a:graphicData>
            </a:graphic>
            <wp14:sizeRelH relativeFrom="margin">
              <wp14:pctWidth>0</wp14:pctWidth>
            </wp14:sizeRelH>
            <wp14:sizeRelV relativeFrom="margin">
              <wp14:pctHeight>0</wp14:pctHeight>
            </wp14:sizeRelV>
          </wp:anchor>
        </w:drawing>
      </w:r>
      <w:r w:rsidRPr="00BA5629">
        <w:rPr>
          <w:noProof/>
          <w:sz w:val="22"/>
        </w:rPr>
        <mc:AlternateContent>
          <mc:Choice Requires="wps">
            <w:drawing>
              <wp:anchor distT="45720" distB="45720" distL="114300" distR="114300" simplePos="0" relativeHeight="251661312" behindDoc="0" locked="0" layoutInCell="1" allowOverlap="1" wp14:anchorId="7D89900F" wp14:editId="21689101">
                <wp:simplePos x="0" y="0"/>
                <wp:positionH relativeFrom="margin">
                  <wp:posOffset>-45720</wp:posOffset>
                </wp:positionH>
                <wp:positionV relativeFrom="paragraph">
                  <wp:posOffset>2687320</wp:posOffset>
                </wp:positionV>
                <wp:extent cx="967740" cy="320040"/>
                <wp:effectExtent l="0" t="0" r="0" b="381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320040"/>
                        </a:xfrm>
                        <a:prstGeom prst="rect">
                          <a:avLst/>
                        </a:prstGeom>
                        <a:noFill/>
                        <a:ln w="9525">
                          <a:noFill/>
                          <a:miter lim="800000"/>
                          <a:headEnd/>
                          <a:tailEnd/>
                        </a:ln>
                      </wps:spPr>
                      <wps:txbx>
                        <w:txbxContent>
                          <w:p w14:paraId="367F2011" w14:textId="77777777" w:rsidR="00861D24" w:rsidRPr="00861D24" w:rsidRDefault="00861D24" w:rsidP="00861D24">
                            <w:pPr>
                              <w:rPr>
                                <w:rFonts w:asciiTheme="majorEastAsia" w:eastAsiaTheme="majorEastAsia" w:hAnsiTheme="majorEastAsia"/>
                                <w:sz w:val="20"/>
                                <w:szCs w:val="20"/>
                              </w:rPr>
                            </w:pPr>
                            <w:r>
                              <w:rPr>
                                <w:rFonts w:asciiTheme="majorEastAsia" w:eastAsiaTheme="majorEastAsia" w:hAnsiTheme="majorEastAsia" w:hint="eastAsia"/>
                                <w:sz w:val="20"/>
                                <w:szCs w:val="20"/>
                              </w:rPr>
                              <w:t>救急法</w:t>
                            </w:r>
                            <w:r>
                              <w:rPr>
                                <w:rFonts w:asciiTheme="majorEastAsia" w:eastAsiaTheme="majorEastAsia" w:hAnsiTheme="majorEastAsia"/>
                                <w:sz w:val="20"/>
                                <w:szCs w:val="20"/>
                              </w:rPr>
                              <w:t>の研修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89900F" id="_x0000_t202" coordsize="21600,21600" o:spt="202" path="m,l,21600r21600,l21600,xe">
                <v:stroke joinstyle="miter"/>
                <v:path gradientshapeok="t" o:connecttype="rect"/>
              </v:shapetype>
              <v:shape id="テキスト ボックス 2" o:spid="_x0000_s1026" type="#_x0000_t202" style="position:absolute;left:0;text-align:left;margin-left:-3.6pt;margin-top:211.6pt;width:76.2pt;height:25.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" filled="f" stroked="f">
                <v:textbox>
                  <w:txbxContent>
                    <w:p w14:paraId="367F2011" w14:textId="77777777" w:rsidR="00861D24" w:rsidRPr="00861D24" w:rsidRDefault="00861D24" w:rsidP="00861D24">
                      <w:pPr>
                        <w:rPr>
                          <w:rFonts w:asciiTheme="majorEastAsia" w:eastAsiaTheme="majorEastAsia" w:hAnsiTheme="majorEastAsia"/>
                          <w:sz w:val="20"/>
                          <w:szCs w:val="20"/>
                        </w:rPr>
                      </w:pPr>
                      <w:r>
                        <w:rPr>
                          <w:rFonts w:asciiTheme="majorEastAsia" w:eastAsiaTheme="majorEastAsia" w:hAnsiTheme="majorEastAsia" w:hint="eastAsia"/>
                          <w:sz w:val="20"/>
                          <w:szCs w:val="20"/>
                        </w:rPr>
                        <w:t>救急法</w:t>
                      </w:r>
                      <w:r>
                        <w:rPr>
                          <w:rFonts w:asciiTheme="majorEastAsia" w:eastAsiaTheme="majorEastAsia" w:hAnsiTheme="majorEastAsia"/>
                          <w:sz w:val="20"/>
                          <w:szCs w:val="20"/>
                        </w:rPr>
                        <w:t>の研修</w:t>
                      </w:r>
                    </w:p>
                  </w:txbxContent>
                </v:textbox>
                <w10:wrap anchorx="margin"/>
              </v:shape>
            </w:pict>
          </mc:Fallback>
        </mc:AlternateContent>
      </w:r>
      <w:r w:rsidRPr="00BA5629">
        <w:rPr>
          <w:noProof/>
          <w:sz w:val="22"/>
        </w:rPr>
        <mc:AlternateContent>
          <mc:Choice Requires="wps">
            <w:drawing>
              <wp:anchor distT="45720" distB="45720" distL="114300" distR="114300" simplePos="0" relativeHeight="251664384" behindDoc="0" locked="0" layoutInCell="1" allowOverlap="1" wp14:anchorId="438F8916" wp14:editId="748AF3E5">
                <wp:simplePos x="0" y="0"/>
                <wp:positionH relativeFrom="margin">
                  <wp:posOffset>-43815</wp:posOffset>
                </wp:positionH>
                <wp:positionV relativeFrom="paragraph">
                  <wp:posOffset>4568825</wp:posOffset>
                </wp:positionV>
                <wp:extent cx="1135380" cy="34290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342900"/>
                        </a:xfrm>
                        <a:prstGeom prst="rect">
                          <a:avLst/>
                        </a:prstGeom>
                        <a:noFill/>
                        <a:ln w="9525">
                          <a:noFill/>
                          <a:miter lim="800000"/>
                          <a:headEnd/>
                          <a:tailEnd/>
                        </a:ln>
                      </wps:spPr>
                      <wps:txbx>
                        <w:txbxContent>
                          <w:p w14:paraId="39CA00B3" w14:textId="77777777" w:rsidR="00861D24" w:rsidRPr="00861D24" w:rsidRDefault="00861D24" w:rsidP="00861D24">
                            <w:pPr>
                              <w:rPr>
                                <w:rFonts w:asciiTheme="majorEastAsia" w:eastAsiaTheme="majorEastAsia" w:hAnsiTheme="majorEastAsia"/>
                                <w:sz w:val="20"/>
                                <w:szCs w:val="20"/>
                              </w:rPr>
                            </w:pPr>
                            <w:r>
                              <w:rPr>
                                <w:rFonts w:asciiTheme="majorEastAsia" w:eastAsiaTheme="majorEastAsia" w:hAnsiTheme="majorEastAsia" w:hint="eastAsia"/>
                                <w:sz w:val="20"/>
                                <w:szCs w:val="20"/>
                              </w:rPr>
                              <w:t>老人会との</w:t>
                            </w:r>
                            <w:r>
                              <w:rPr>
                                <w:rFonts w:asciiTheme="majorEastAsia" w:eastAsiaTheme="majorEastAsia" w:hAnsiTheme="majorEastAsia"/>
                                <w:sz w:val="20"/>
                                <w:szCs w:val="20"/>
                              </w:rPr>
                              <w:t>交流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F8916" id="_x0000_s1027" type="#_x0000_t202" style="position:absolute;left:0;text-align:left;margin-left:-3.45pt;margin-top:359.75pt;width:89.4pt;height:27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" filled="f" stroked="f">
                <v:textbox>
                  <w:txbxContent>
                    <w:p w14:paraId="39CA00B3" w14:textId="77777777" w:rsidR="00861D24" w:rsidRPr="00861D24" w:rsidRDefault="00861D24" w:rsidP="00861D24">
                      <w:pPr>
                        <w:rPr>
                          <w:rFonts w:asciiTheme="majorEastAsia" w:eastAsiaTheme="majorEastAsia" w:hAnsiTheme="majorEastAsia"/>
                          <w:sz w:val="20"/>
                          <w:szCs w:val="20"/>
                        </w:rPr>
                      </w:pPr>
                      <w:r>
                        <w:rPr>
                          <w:rFonts w:asciiTheme="majorEastAsia" w:eastAsiaTheme="majorEastAsia" w:hAnsiTheme="majorEastAsia" w:hint="eastAsia"/>
                          <w:sz w:val="20"/>
                          <w:szCs w:val="20"/>
                        </w:rPr>
                        <w:t>老人会との</w:t>
                      </w:r>
                      <w:r>
                        <w:rPr>
                          <w:rFonts w:asciiTheme="majorEastAsia" w:eastAsiaTheme="majorEastAsia" w:hAnsiTheme="majorEastAsia"/>
                          <w:sz w:val="20"/>
                          <w:szCs w:val="20"/>
                        </w:rPr>
                        <w:t>交流</w:t>
                      </w:r>
                    </w:p>
                  </w:txbxContent>
                </v:textbox>
                <w10:wrap anchorx="margin"/>
              </v:shape>
            </w:pict>
          </mc:Fallback>
        </mc:AlternateContent>
      </w:r>
      <w:r w:rsidRPr="00BA5629">
        <w:rPr>
          <w:noProof/>
          <w:sz w:val="22"/>
        </w:rPr>
        <mc:AlternateContent>
          <mc:Choice Requires="wps">
            <w:drawing>
              <wp:anchor distT="45720" distB="45720" distL="114300" distR="114300" simplePos="0" relativeHeight="251666432" behindDoc="0" locked="0" layoutInCell="1" allowOverlap="1" wp14:anchorId="11BB8F68" wp14:editId="63793BF5">
                <wp:simplePos x="0" y="0"/>
                <wp:positionH relativeFrom="margin">
                  <wp:posOffset>4451985</wp:posOffset>
                </wp:positionH>
                <wp:positionV relativeFrom="paragraph">
                  <wp:posOffset>4553585</wp:posOffset>
                </wp:positionV>
                <wp:extent cx="929640" cy="335280"/>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335280"/>
                        </a:xfrm>
                        <a:prstGeom prst="rect">
                          <a:avLst/>
                        </a:prstGeom>
                        <a:noFill/>
                        <a:ln w="9525">
                          <a:noFill/>
                          <a:miter lim="800000"/>
                          <a:headEnd/>
                          <a:tailEnd/>
                        </a:ln>
                      </wps:spPr>
                      <wps:txbx>
                        <w:txbxContent>
                          <w:p w14:paraId="5CEA9BA1" w14:textId="77777777" w:rsidR="000770E2" w:rsidRPr="00861D24" w:rsidRDefault="000770E2" w:rsidP="000770E2">
                            <w:pPr>
                              <w:rPr>
                                <w:rFonts w:asciiTheme="majorEastAsia" w:eastAsiaTheme="majorEastAsia" w:hAnsiTheme="majorEastAsia"/>
                                <w:sz w:val="20"/>
                                <w:szCs w:val="20"/>
                              </w:rPr>
                            </w:pPr>
                            <w:r>
                              <w:rPr>
                                <w:rFonts w:asciiTheme="majorEastAsia" w:eastAsiaTheme="majorEastAsia" w:hAnsiTheme="majorEastAsia" w:hint="eastAsia"/>
                                <w:sz w:val="20"/>
                                <w:szCs w:val="20"/>
                              </w:rPr>
                              <w:t>書き方教室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B8F68" id="_x0000_s1028" type="#_x0000_t202" style="position:absolute;left:0;text-align:left;margin-left:350.55pt;margin-top:358.55pt;width:73.2pt;height:26.4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" filled="f" stroked="f">
                <v:textbox>
                  <w:txbxContent>
                    <w:p w14:paraId="5CEA9BA1" w14:textId="77777777" w:rsidR="000770E2" w:rsidRPr="00861D24" w:rsidRDefault="000770E2" w:rsidP="000770E2">
                      <w:pPr>
                        <w:rPr>
                          <w:rFonts w:asciiTheme="majorEastAsia" w:eastAsiaTheme="majorEastAsia" w:hAnsiTheme="majorEastAsia"/>
                          <w:sz w:val="20"/>
                          <w:szCs w:val="20"/>
                        </w:rPr>
                      </w:pPr>
                      <w:r>
                        <w:rPr>
                          <w:rFonts w:asciiTheme="majorEastAsia" w:eastAsiaTheme="majorEastAsia" w:hAnsiTheme="majorEastAsia" w:hint="eastAsia"/>
                          <w:sz w:val="20"/>
                          <w:szCs w:val="20"/>
                        </w:rPr>
                        <w:t>書き方教室</w:t>
                      </w:r>
                    </w:p>
                  </w:txbxContent>
                </v:textbox>
                <w10:wrap anchorx="margin"/>
              </v:shape>
            </w:pict>
          </mc:Fallback>
        </mc:AlternateContent>
      </w:r>
      <w:r w:rsidRPr="00BA5629">
        <w:rPr>
          <w:noProof/>
          <w:sz w:val="22"/>
        </w:rPr>
        <mc:AlternateContent>
          <mc:Choice Requires="wps">
            <w:drawing>
              <wp:anchor distT="0" distB="0" distL="114300" distR="114300" simplePos="0" relativeHeight="251660288" behindDoc="0" locked="0" layoutInCell="1" allowOverlap="1" wp14:anchorId="3CFE022B" wp14:editId="77A5EF21">
                <wp:simplePos x="0" y="0"/>
                <wp:positionH relativeFrom="margin">
                  <wp:posOffset>4169410</wp:posOffset>
                </wp:positionH>
                <wp:positionV relativeFrom="paragraph">
                  <wp:posOffset>4578985</wp:posOffset>
                </wp:positionV>
                <wp:extent cx="1417320" cy="281940"/>
                <wp:effectExtent l="0" t="0" r="11430" b="22860"/>
                <wp:wrapNone/>
                <wp:docPr id="15" name="円/楕円 15"/>
                <wp:cNvGraphicFramePr/>
                <a:graphic xmlns:a="http://schemas.openxmlformats.org/drawingml/2006/main">
                  <a:graphicData uri="http://schemas.microsoft.com/office/word/2010/wordprocessingShape">
                    <wps:wsp>
                      <wps:cNvSpPr/>
                      <wps:spPr>
                        <a:xfrm>
                          <a:off x="0" y="0"/>
                          <a:ext cx="1417320" cy="281940"/>
                        </a:xfrm>
                        <a:prstGeom prst="ellipse">
                          <a:avLst/>
                        </a:prstGeom>
                        <a:solidFill>
                          <a:srgbClr val="B196D2"/>
                        </a:solidFill>
                        <a:ln>
                          <a:solidFill>
                            <a:srgbClr val="9E65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4FCF35" id="円/楕円 15" o:spid="_x0000_s1026" style="position:absolute;left:0;text-align:left;margin-left:328.3pt;margin-top:360.55pt;width:111.6pt;height:22.2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" fillcolor="#b196d2" strokecolor="#9e65d1" strokeweight="1pt">
                <v:stroke joinstyle="miter"/>
                <w10:wrap anchorx="margin"/>
              </v:oval>
            </w:pict>
          </mc:Fallback>
        </mc:AlternateContent>
      </w:r>
      <w:r w:rsidRPr="00BA5629">
        <w:rPr>
          <w:noProof/>
          <w:sz w:val="22"/>
        </w:rPr>
        <mc:AlternateContent>
          <mc:Choice Requires="wps">
            <w:drawing>
              <wp:anchor distT="45720" distB="45720" distL="114300" distR="114300" simplePos="0" relativeHeight="251665408" behindDoc="0" locked="0" layoutInCell="1" allowOverlap="1" wp14:anchorId="33D3B814" wp14:editId="5C49B11A">
                <wp:simplePos x="0" y="0"/>
                <wp:positionH relativeFrom="margin">
                  <wp:posOffset>2310765</wp:posOffset>
                </wp:positionH>
                <wp:positionV relativeFrom="paragraph">
                  <wp:posOffset>4553585</wp:posOffset>
                </wp:positionV>
                <wp:extent cx="914400" cy="297180"/>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noFill/>
                        <a:ln w="9525">
                          <a:noFill/>
                          <a:miter lim="800000"/>
                          <a:headEnd/>
                          <a:tailEnd/>
                        </a:ln>
                      </wps:spPr>
                      <wps:txbx>
                        <w:txbxContent>
                          <w:p w14:paraId="466E7D56" w14:textId="77777777" w:rsidR="00861D24" w:rsidRPr="00861D24" w:rsidRDefault="00861D24" w:rsidP="00861D24">
                            <w:pPr>
                              <w:rPr>
                                <w:rFonts w:asciiTheme="majorEastAsia" w:eastAsiaTheme="majorEastAsia" w:hAnsiTheme="majorEastAsia"/>
                                <w:sz w:val="20"/>
                                <w:szCs w:val="20"/>
                              </w:rPr>
                            </w:pPr>
                            <w:r>
                              <w:rPr>
                                <w:rFonts w:asciiTheme="majorEastAsia" w:eastAsiaTheme="majorEastAsia" w:hAnsiTheme="majorEastAsia" w:hint="eastAsia"/>
                                <w:sz w:val="20"/>
                                <w:szCs w:val="20"/>
                              </w:rPr>
                              <w:t>野菜の収穫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3B814" id="_x0000_s1029" type="#_x0000_t202" style="position:absolute;left:0;text-align:left;margin-left:181.95pt;margin-top:358.55pt;width:1in;height:23.4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" filled="f" stroked="f">
                <v:textbox>
                  <w:txbxContent>
                    <w:p w14:paraId="466E7D56" w14:textId="77777777" w:rsidR="00861D24" w:rsidRPr="00861D24" w:rsidRDefault="00861D24" w:rsidP="00861D24">
                      <w:pPr>
                        <w:rPr>
                          <w:rFonts w:asciiTheme="majorEastAsia" w:eastAsiaTheme="majorEastAsia" w:hAnsiTheme="majorEastAsia"/>
                          <w:sz w:val="20"/>
                          <w:szCs w:val="20"/>
                        </w:rPr>
                      </w:pPr>
                      <w:r>
                        <w:rPr>
                          <w:rFonts w:asciiTheme="majorEastAsia" w:eastAsiaTheme="majorEastAsia" w:hAnsiTheme="majorEastAsia" w:hint="eastAsia"/>
                          <w:sz w:val="20"/>
                          <w:szCs w:val="20"/>
                        </w:rPr>
                        <w:t>野菜の収穫</w:t>
                      </w:r>
                    </w:p>
                  </w:txbxContent>
                </v:textbox>
                <w10:wrap anchorx="margin"/>
              </v:shape>
            </w:pict>
          </mc:Fallback>
        </mc:AlternateContent>
      </w:r>
      <w:r w:rsidRPr="00BA5629">
        <w:rPr>
          <w:noProof/>
          <w:sz w:val="22"/>
        </w:rPr>
        <mc:AlternateContent>
          <mc:Choice Requires="wps">
            <w:drawing>
              <wp:anchor distT="0" distB="0" distL="114300" distR="114300" simplePos="0" relativeHeight="251659264" behindDoc="0" locked="0" layoutInCell="1" allowOverlap="1" wp14:anchorId="121C2A7C" wp14:editId="5D968A12">
                <wp:simplePos x="0" y="0"/>
                <wp:positionH relativeFrom="column">
                  <wp:posOffset>2034540</wp:posOffset>
                </wp:positionH>
                <wp:positionV relativeFrom="paragraph">
                  <wp:posOffset>4571365</wp:posOffset>
                </wp:positionV>
                <wp:extent cx="1417320" cy="281940"/>
                <wp:effectExtent l="0" t="0" r="11430" b="22860"/>
                <wp:wrapNone/>
                <wp:docPr id="14" name="円/楕円 14"/>
                <wp:cNvGraphicFramePr/>
                <a:graphic xmlns:a="http://schemas.openxmlformats.org/drawingml/2006/main">
                  <a:graphicData uri="http://schemas.microsoft.com/office/word/2010/wordprocessingShape">
                    <wps:wsp>
                      <wps:cNvSpPr/>
                      <wps:spPr>
                        <a:xfrm>
                          <a:off x="0" y="0"/>
                          <a:ext cx="1417320" cy="281940"/>
                        </a:xfrm>
                        <a:prstGeom prst="ellipse">
                          <a:avLst/>
                        </a:prstGeom>
                        <a:solidFill>
                          <a:srgbClr val="F8B6DC"/>
                        </a:solidFill>
                        <a:ln>
                          <a:solidFill>
                            <a:srgbClr val="FA76C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EF9E87" id="円/楕円 14" o:spid="_x0000_s1026" style="position:absolute;left:0;text-align:left;margin-left:160.2pt;margin-top:359.95pt;width:111.6pt;height:22.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" fillcolor="#f8b6dc" strokecolor="#fa76cb" strokeweight="1pt">
                <v:stroke joinstyle="miter"/>
              </v:oval>
            </w:pict>
          </mc:Fallback>
        </mc:AlternateContent>
      </w:r>
      <w:r w:rsidRPr="00BA5629">
        <w:rPr>
          <w:noProof/>
          <w:sz w:val="22"/>
        </w:rPr>
        <mc:AlternateContent>
          <mc:Choice Requires="wps">
            <w:drawing>
              <wp:anchor distT="0" distB="0" distL="114300" distR="114300" simplePos="0" relativeHeight="251658240" behindDoc="0" locked="0" layoutInCell="1" allowOverlap="1" wp14:anchorId="733BC920" wp14:editId="579FC2BD">
                <wp:simplePos x="0" y="0"/>
                <wp:positionH relativeFrom="margin">
                  <wp:posOffset>-198120</wp:posOffset>
                </wp:positionH>
                <wp:positionV relativeFrom="paragraph">
                  <wp:posOffset>4586605</wp:posOffset>
                </wp:positionV>
                <wp:extent cx="1417320" cy="281940"/>
                <wp:effectExtent l="0" t="0" r="11430" b="22860"/>
                <wp:wrapNone/>
                <wp:docPr id="13" name="円/楕円 13"/>
                <wp:cNvGraphicFramePr/>
                <a:graphic xmlns:a="http://schemas.openxmlformats.org/drawingml/2006/main">
                  <a:graphicData uri="http://schemas.microsoft.com/office/word/2010/wordprocessingShape">
                    <wps:wsp>
                      <wps:cNvSpPr/>
                      <wps:spPr>
                        <a:xfrm>
                          <a:off x="0" y="0"/>
                          <a:ext cx="1417320" cy="281940"/>
                        </a:xfrm>
                        <a:prstGeom prst="ellipse">
                          <a:avLst/>
                        </a:prstGeom>
                        <a:solidFill>
                          <a:schemeClr val="accent4">
                            <a:lumMod val="60000"/>
                            <a:lumOff val="4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C371F1" id="円/楕円 13" o:spid="_x0000_s1026" style="position:absolute;left:0;text-align:left;margin-left:-15.6pt;margin-top:361.15pt;width:111.6pt;height:22.2pt;z-index:25165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" fillcolor="#ffd966 [1943]" strokecolor="#ffc000 [3207]" strokeweight="1pt">
                <v:stroke joinstyle="miter"/>
                <w10:wrap anchorx="margin"/>
              </v:oval>
            </w:pict>
          </mc:Fallback>
        </mc:AlternateContent>
      </w:r>
      <w:r w:rsidRPr="00BA5629">
        <w:rPr>
          <w:noProof/>
          <w:sz w:val="22"/>
        </w:rPr>
        <mc:AlternateContent>
          <mc:Choice Requires="wps">
            <w:drawing>
              <wp:anchor distT="45720" distB="45720" distL="114300" distR="114300" simplePos="0" relativeHeight="251662336" behindDoc="0" locked="0" layoutInCell="1" allowOverlap="1" wp14:anchorId="26FEBF14" wp14:editId="15F523C1">
                <wp:simplePos x="0" y="0"/>
                <wp:positionH relativeFrom="margin">
                  <wp:posOffset>2231390</wp:posOffset>
                </wp:positionH>
                <wp:positionV relativeFrom="paragraph">
                  <wp:posOffset>2704465</wp:posOffset>
                </wp:positionV>
                <wp:extent cx="967740" cy="320040"/>
                <wp:effectExtent l="0" t="0" r="0" b="381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320040"/>
                        </a:xfrm>
                        <a:prstGeom prst="rect">
                          <a:avLst/>
                        </a:prstGeom>
                        <a:noFill/>
                        <a:ln w="9525">
                          <a:noFill/>
                          <a:miter lim="800000"/>
                          <a:headEnd/>
                          <a:tailEnd/>
                        </a:ln>
                      </wps:spPr>
                      <wps:txbx>
                        <w:txbxContent>
                          <w:p w14:paraId="68E53543" w14:textId="77777777" w:rsidR="00861D24" w:rsidRPr="00861D24" w:rsidRDefault="00861D24" w:rsidP="00861D24">
                            <w:pPr>
                              <w:rPr>
                                <w:rFonts w:asciiTheme="majorEastAsia" w:eastAsiaTheme="majorEastAsia" w:hAnsiTheme="majorEastAsia"/>
                                <w:sz w:val="20"/>
                                <w:szCs w:val="20"/>
                              </w:rPr>
                            </w:pPr>
                            <w:r>
                              <w:rPr>
                                <w:rFonts w:asciiTheme="majorEastAsia" w:eastAsiaTheme="majorEastAsia" w:hAnsiTheme="majorEastAsia" w:hint="eastAsia"/>
                                <w:sz w:val="20"/>
                                <w:szCs w:val="20"/>
                              </w:rPr>
                              <w:t>さつま芋掘り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EBF14" id="_x0000_s1030" type="#_x0000_t202" style="position:absolute;left:0;text-align:left;margin-left:175.7pt;margin-top:212.95pt;width:76.2pt;height:25.2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" filled="f" stroked="f">
                <v:textbox>
                  <w:txbxContent>
                    <w:p w14:paraId="68E53543" w14:textId="77777777" w:rsidR="00861D24" w:rsidRPr="00861D24" w:rsidRDefault="00861D24" w:rsidP="00861D24">
                      <w:pPr>
                        <w:rPr>
                          <w:rFonts w:asciiTheme="majorEastAsia" w:eastAsiaTheme="majorEastAsia" w:hAnsiTheme="majorEastAsia"/>
                          <w:sz w:val="20"/>
                          <w:szCs w:val="20"/>
                        </w:rPr>
                      </w:pPr>
                      <w:r>
                        <w:rPr>
                          <w:rFonts w:asciiTheme="majorEastAsia" w:eastAsiaTheme="majorEastAsia" w:hAnsiTheme="majorEastAsia" w:hint="eastAsia"/>
                          <w:sz w:val="20"/>
                          <w:szCs w:val="20"/>
                        </w:rPr>
                        <w:t>さつま芋掘り</w:t>
                      </w:r>
                    </w:p>
                  </w:txbxContent>
                </v:textbox>
                <w10:wrap anchorx="margin"/>
              </v:shape>
            </w:pict>
          </mc:Fallback>
        </mc:AlternateContent>
      </w:r>
      <w:r w:rsidRPr="00BA5629">
        <w:rPr>
          <w:noProof/>
          <w:sz w:val="22"/>
        </w:rPr>
        <mc:AlternateContent>
          <mc:Choice Requires="wps">
            <w:drawing>
              <wp:anchor distT="45720" distB="45720" distL="114300" distR="114300" simplePos="0" relativeHeight="251663360" behindDoc="0" locked="0" layoutInCell="1" allowOverlap="1" wp14:anchorId="78697382" wp14:editId="00813E9D">
                <wp:simplePos x="0" y="0"/>
                <wp:positionH relativeFrom="margin">
                  <wp:posOffset>4500880</wp:posOffset>
                </wp:positionH>
                <wp:positionV relativeFrom="paragraph">
                  <wp:posOffset>2711450</wp:posOffset>
                </wp:positionV>
                <wp:extent cx="967740" cy="320040"/>
                <wp:effectExtent l="0" t="0" r="0" b="381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320040"/>
                        </a:xfrm>
                        <a:prstGeom prst="rect">
                          <a:avLst/>
                        </a:prstGeom>
                        <a:noFill/>
                        <a:ln w="9525">
                          <a:noFill/>
                          <a:miter lim="800000"/>
                          <a:headEnd/>
                          <a:tailEnd/>
                        </a:ln>
                      </wps:spPr>
                      <wps:txbx>
                        <w:txbxContent>
                          <w:p w14:paraId="7B2B3B26" w14:textId="77777777" w:rsidR="00861D24" w:rsidRPr="00861D24" w:rsidRDefault="000770E2" w:rsidP="00861D24">
                            <w:pPr>
                              <w:rPr>
                                <w:rFonts w:asciiTheme="majorEastAsia" w:eastAsiaTheme="majorEastAsia" w:hAnsiTheme="majorEastAsia"/>
                                <w:sz w:val="20"/>
                                <w:szCs w:val="20"/>
                              </w:rPr>
                            </w:pPr>
                            <w:r>
                              <w:rPr>
                                <w:rFonts w:asciiTheme="majorEastAsia" w:eastAsiaTheme="majorEastAsia" w:hAnsiTheme="majorEastAsia" w:hint="eastAsia"/>
                                <w:sz w:val="20"/>
                                <w:szCs w:val="20"/>
                              </w:rPr>
                              <w:t>保育活動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97382" id="_x0000_s1031" type="#_x0000_t202" style="position:absolute;left:0;text-align:left;margin-left:354.4pt;margin-top:213.5pt;width:76.2pt;height:25.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" filled="f" stroked="f">
                <v:textbox>
                  <w:txbxContent>
                    <w:p w14:paraId="7B2B3B26" w14:textId="77777777" w:rsidR="00861D24" w:rsidRPr="00861D24" w:rsidRDefault="000770E2" w:rsidP="00861D24">
                      <w:pPr>
                        <w:rPr>
                          <w:rFonts w:asciiTheme="majorEastAsia" w:eastAsiaTheme="majorEastAsia" w:hAnsiTheme="majorEastAsia"/>
                          <w:sz w:val="20"/>
                          <w:szCs w:val="20"/>
                        </w:rPr>
                      </w:pPr>
                      <w:r>
                        <w:rPr>
                          <w:rFonts w:asciiTheme="majorEastAsia" w:eastAsiaTheme="majorEastAsia" w:hAnsiTheme="majorEastAsia" w:hint="eastAsia"/>
                          <w:sz w:val="20"/>
                          <w:szCs w:val="20"/>
                        </w:rPr>
                        <w:t>保育活動</w:t>
                      </w:r>
                    </w:p>
                  </w:txbxContent>
                </v:textbox>
                <w10:wrap anchorx="margin"/>
              </v:shape>
            </w:pict>
          </mc:Fallback>
        </mc:AlternateContent>
      </w:r>
      <w:r w:rsidRPr="00BA5629">
        <w:rPr>
          <w:noProof/>
          <w:sz w:val="22"/>
        </w:rPr>
        <mc:AlternateContent>
          <mc:Choice Requires="wps">
            <w:drawing>
              <wp:anchor distT="0" distB="0" distL="114300" distR="114300" simplePos="0" relativeHeight="251657216" behindDoc="0" locked="0" layoutInCell="1" allowOverlap="1" wp14:anchorId="794BAE3A" wp14:editId="6767D2D1">
                <wp:simplePos x="0" y="0"/>
                <wp:positionH relativeFrom="margin">
                  <wp:posOffset>4161790</wp:posOffset>
                </wp:positionH>
                <wp:positionV relativeFrom="paragraph">
                  <wp:posOffset>2732405</wp:posOffset>
                </wp:positionV>
                <wp:extent cx="1417320" cy="281940"/>
                <wp:effectExtent l="0" t="0" r="11430" b="22860"/>
                <wp:wrapNone/>
                <wp:docPr id="12" name="円/楕円 12"/>
                <wp:cNvGraphicFramePr/>
                <a:graphic xmlns:a="http://schemas.openxmlformats.org/drawingml/2006/main">
                  <a:graphicData uri="http://schemas.microsoft.com/office/word/2010/wordprocessingShape">
                    <wps:wsp>
                      <wps:cNvSpPr/>
                      <wps:spPr>
                        <a:xfrm>
                          <a:off x="0" y="0"/>
                          <a:ext cx="1417320" cy="281940"/>
                        </a:xfrm>
                        <a:prstGeom prst="ellipse">
                          <a:avLst/>
                        </a:prstGeom>
                        <a:solidFill>
                          <a:schemeClr val="accent6">
                            <a:lumMod val="40000"/>
                            <a:lumOff val="6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7397F6" id="円/楕円 12" o:spid="_x0000_s1026" style="position:absolute;left:0;text-align:left;margin-left:327.7pt;margin-top:215.15pt;width:111.6pt;height:22.2pt;z-index:2516572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" fillcolor="#c5e0b3 [1305]" strokecolor="#538135 [2409]" strokeweight="1pt">
                <v:stroke joinstyle="miter"/>
                <w10:wrap anchorx="margin"/>
              </v:oval>
            </w:pict>
          </mc:Fallback>
        </mc:AlternateContent>
      </w:r>
      <w:r w:rsidRPr="00BA5629">
        <w:rPr>
          <w:noProof/>
          <w:sz w:val="22"/>
        </w:rPr>
        <mc:AlternateContent>
          <mc:Choice Requires="wps">
            <w:drawing>
              <wp:anchor distT="0" distB="0" distL="114300" distR="114300" simplePos="0" relativeHeight="251656192" behindDoc="0" locked="0" layoutInCell="1" allowOverlap="1" wp14:anchorId="150F88F3" wp14:editId="100590C5">
                <wp:simplePos x="0" y="0"/>
                <wp:positionH relativeFrom="column">
                  <wp:posOffset>2013585</wp:posOffset>
                </wp:positionH>
                <wp:positionV relativeFrom="paragraph">
                  <wp:posOffset>2732405</wp:posOffset>
                </wp:positionV>
                <wp:extent cx="1417320" cy="281940"/>
                <wp:effectExtent l="0" t="0" r="11430" b="22860"/>
                <wp:wrapNone/>
                <wp:docPr id="11" name="円/楕円 11"/>
                <wp:cNvGraphicFramePr/>
                <a:graphic xmlns:a="http://schemas.openxmlformats.org/drawingml/2006/main">
                  <a:graphicData uri="http://schemas.microsoft.com/office/word/2010/wordprocessingShape">
                    <wps:wsp>
                      <wps:cNvSpPr/>
                      <wps:spPr>
                        <a:xfrm>
                          <a:off x="0" y="0"/>
                          <a:ext cx="1417320" cy="28194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F2F5DB" id="円/楕円 11" o:spid="_x0000_s1026" style="position:absolute;left:0;text-align:left;margin-left:158.55pt;margin-top:215.15pt;width:111.6pt;height:22.2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" fillcolor="#bdd6ee [1300]" strokecolor="#1f4d78 [1604]" strokeweight="1pt">
                <v:stroke joinstyle="miter"/>
              </v:oval>
            </w:pict>
          </mc:Fallback>
        </mc:AlternateContent>
      </w:r>
      <w:r w:rsidRPr="00BA5629">
        <w:rPr>
          <w:noProof/>
          <w:sz w:val="22"/>
        </w:rPr>
        <mc:AlternateContent>
          <mc:Choice Requires="wps">
            <w:drawing>
              <wp:anchor distT="0" distB="0" distL="114300" distR="114300" simplePos="0" relativeHeight="251655168" behindDoc="0" locked="0" layoutInCell="1" allowOverlap="1" wp14:anchorId="408F9BC6" wp14:editId="6057DC56">
                <wp:simplePos x="0" y="0"/>
                <wp:positionH relativeFrom="column">
                  <wp:posOffset>-257175</wp:posOffset>
                </wp:positionH>
                <wp:positionV relativeFrom="paragraph">
                  <wp:posOffset>2709545</wp:posOffset>
                </wp:positionV>
                <wp:extent cx="1417320" cy="281940"/>
                <wp:effectExtent l="0" t="0" r="11430" b="22860"/>
                <wp:wrapNone/>
                <wp:docPr id="10" name="円/楕円 10"/>
                <wp:cNvGraphicFramePr/>
                <a:graphic xmlns:a="http://schemas.openxmlformats.org/drawingml/2006/main">
                  <a:graphicData uri="http://schemas.microsoft.com/office/word/2010/wordprocessingShape">
                    <wps:wsp>
                      <wps:cNvSpPr/>
                      <wps:spPr>
                        <a:xfrm>
                          <a:off x="0" y="0"/>
                          <a:ext cx="1417320" cy="281940"/>
                        </a:xfrm>
                        <a:prstGeom prst="ellipse">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EFB6F4" id="円/楕円 10" o:spid="_x0000_s1026" style="position:absolute;left:0;text-align:left;margin-left:-20.25pt;margin-top:213.35pt;width:111.6pt;height:22.2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" fillcolor="#f4b083 [1941]" strokecolor="#ed7d31 [3205]" strokeweight="1pt">
                <v:stroke joinstyle="miter"/>
              </v:oval>
            </w:pict>
          </mc:Fallback>
        </mc:AlternateContent>
      </w:r>
      <w:r w:rsidRPr="00BA5629">
        <w:rPr>
          <w:noProof/>
          <w:sz w:val="22"/>
        </w:rPr>
        <mc:AlternateContent>
          <mc:Choice Requires="wps">
            <w:drawing>
              <wp:anchor distT="45720" distB="45720" distL="114300" distR="114300" simplePos="0" relativeHeight="251654144" behindDoc="0" locked="0" layoutInCell="1" allowOverlap="1" wp14:anchorId="25ACAE2E" wp14:editId="6CA2D381">
                <wp:simplePos x="0" y="0"/>
                <wp:positionH relativeFrom="margin">
                  <wp:posOffset>2013585</wp:posOffset>
                </wp:positionH>
                <wp:positionV relativeFrom="paragraph">
                  <wp:posOffset>636905</wp:posOffset>
                </wp:positionV>
                <wp:extent cx="1531620" cy="48006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480060"/>
                        </a:xfrm>
                        <a:prstGeom prst="rect">
                          <a:avLst/>
                        </a:prstGeom>
                        <a:noFill/>
                        <a:ln w="9525">
                          <a:noFill/>
                          <a:miter lim="800000"/>
                          <a:headEnd/>
                          <a:tailEnd/>
                        </a:ln>
                      </wps:spPr>
                      <wps:txbx>
                        <w:txbxContent>
                          <w:p w14:paraId="5D340AEB" w14:textId="77777777" w:rsidR="00861D24" w:rsidRPr="00861D24" w:rsidRDefault="00861D24">
                            <w:pPr>
                              <w:rPr>
                                <w:rFonts w:ascii="HGP創英角ｺﾞｼｯｸUB" w:eastAsia="HGP創英角ｺﾞｼｯｸUB" w:hAnsi="HGP創英角ｺﾞｼｯｸUB"/>
                                <w:color w:val="FFFFFF" w:themeColor="background1"/>
                                <w:sz w:val="28"/>
                                <w:szCs w:val="28"/>
                              </w:rPr>
                            </w:pPr>
                            <w:r w:rsidRPr="00861D24">
                              <w:rPr>
                                <w:rFonts w:ascii="HGP創英角ｺﾞｼｯｸUB" w:eastAsia="HGP創英角ｺﾞｼｯｸUB" w:hAnsi="HGP創英角ｺﾞｼｯｸUB" w:hint="eastAsia"/>
                                <w:color w:val="FFFFFF" w:themeColor="background1"/>
                                <w:sz w:val="28"/>
                                <w:szCs w:val="28"/>
                              </w:rPr>
                              <w:t>４</w:t>
                            </w:r>
                            <w:r w:rsidRPr="00861D24">
                              <w:rPr>
                                <w:rFonts w:ascii="HGP創英角ｺﾞｼｯｸUB" w:eastAsia="HGP創英角ｺﾞｼｯｸUB" w:hAnsi="HGP創英角ｺﾞｼｯｸUB"/>
                                <w:color w:val="FFFFFF" w:themeColor="background1"/>
                                <w:sz w:val="28"/>
                                <w:szCs w:val="28"/>
                              </w:rPr>
                              <w:t>園の取り組み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CAE2E" id="_x0000_s1032" type="#_x0000_t202" style="position:absolute;left:0;text-align:left;margin-left:158.55pt;margin-top:50.15pt;width:120.6pt;height:37.8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" filled="f" stroked="f">
                <v:textbox>
                  <w:txbxContent>
                    <w:p w14:paraId="5D340AEB" w14:textId="77777777" w:rsidR="00861D24" w:rsidRPr="00861D24" w:rsidRDefault="00861D24">
                      <w:pPr>
                        <w:rPr>
                          <w:rFonts w:ascii="HGP創英角ｺﾞｼｯｸUB" w:eastAsia="HGP創英角ｺﾞｼｯｸUB" w:hAnsi="HGP創英角ｺﾞｼｯｸUB"/>
                          <w:color w:val="FFFFFF" w:themeColor="background1"/>
                          <w:sz w:val="28"/>
                          <w:szCs w:val="28"/>
                        </w:rPr>
                      </w:pPr>
                      <w:r w:rsidRPr="00861D24">
                        <w:rPr>
                          <w:rFonts w:ascii="HGP創英角ｺﾞｼｯｸUB" w:eastAsia="HGP創英角ｺﾞｼｯｸUB" w:hAnsi="HGP創英角ｺﾞｼｯｸUB" w:hint="eastAsia"/>
                          <w:color w:val="FFFFFF" w:themeColor="background1"/>
                          <w:sz w:val="28"/>
                          <w:szCs w:val="28"/>
                        </w:rPr>
                        <w:t>４</w:t>
                      </w:r>
                      <w:r w:rsidRPr="00861D24">
                        <w:rPr>
                          <w:rFonts w:ascii="HGP創英角ｺﾞｼｯｸUB" w:eastAsia="HGP創英角ｺﾞｼｯｸUB" w:hAnsi="HGP創英角ｺﾞｼｯｸUB"/>
                          <w:color w:val="FFFFFF" w:themeColor="background1"/>
                          <w:sz w:val="28"/>
                          <w:szCs w:val="28"/>
                        </w:rPr>
                        <w:t>園の取り組み</w:t>
                      </w:r>
                    </w:p>
                  </w:txbxContent>
                </v:textbox>
                <w10:wrap anchorx="margin"/>
              </v:shape>
            </w:pict>
          </mc:Fallback>
        </mc:AlternateContent>
      </w:r>
      <w:r w:rsidRPr="00BA5629">
        <w:rPr>
          <w:rFonts w:hint="eastAsia"/>
          <w:noProof/>
          <w:sz w:val="22"/>
        </w:rPr>
        <mc:AlternateContent>
          <mc:Choice Requires="wps">
            <w:drawing>
              <wp:anchor distT="0" distB="0" distL="114300" distR="114300" simplePos="0" relativeHeight="251653120" behindDoc="0" locked="0" layoutInCell="1" allowOverlap="1" wp14:anchorId="3D98EFED" wp14:editId="2F393EE0">
                <wp:simplePos x="0" y="0"/>
                <wp:positionH relativeFrom="margin">
                  <wp:align>center</wp:align>
                </wp:positionH>
                <wp:positionV relativeFrom="paragraph">
                  <wp:posOffset>720725</wp:posOffset>
                </wp:positionV>
                <wp:extent cx="1882140" cy="411480"/>
                <wp:effectExtent l="0" t="0" r="22860" b="26670"/>
                <wp:wrapNone/>
                <wp:docPr id="9" name="円/楕円 9"/>
                <wp:cNvGraphicFramePr/>
                <a:graphic xmlns:a="http://schemas.openxmlformats.org/drawingml/2006/main">
                  <a:graphicData uri="http://schemas.microsoft.com/office/word/2010/wordprocessingShape">
                    <wps:wsp>
                      <wps:cNvSpPr/>
                      <wps:spPr>
                        <a:xfrm>
                          <a:off x="0" y="0"/>
                          <a:ext cx="1882140" cy="4114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B643E2" id="円/楕円 9" o:spid="_x0000_s1026" style="position:absolute;left:0;text-align:left;margin-left:0;margin-top:56.75pt;width:148.2pt;height:32.4pt;z-index:25165312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" fillcolor="#5b9bd5 [3204]" strokecolor="#1f4d78 [1604]" strokeweight="1pt">
                <v:stroke joinstyle="miter"/>
                <w10:wrap anchorx="margin"/>
              </v:oval>
            </w:pict>
          </mc:Fallback>
        </mc:AlternateContent>
      </w:r>
      <w:r w:rsidRPr="00BA5629">
        <w:rPr>
          <w:rFonts w:hint="eastAsia"/>
          <w:noProof/>
          <w:sz w:val="22"/>
        </w:rPr>
        <w:drawing>
          <wp:anchor distT="0" distB="0" distL="114300" distR="114300" simplePos="0" relativeHeight="251649024" behindDoc="0" locked="0" layoutInCell="1" allowOverlap="1" wp14:anchorId="422DE0CE" wp14:editId="751618F9">
            <wp:simplePos x="0" y="0"/>
            <wp:positionH relativeFrom="margin">
              <wp:posOffset>-424815</wp:posOffset>
            </wp:positionH>
            <wp:positionV relativeFrom="paragraph">
              <wp:posOffset>1318280</wp:posOffset>
            </wp:positionV>
            <wp:extent cx="1873720" cy="1329670"/>
            <wp:effectExtent l="0" t="0" r="0" b="444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４園合同研修会.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86104" cy="1338458"/>
                    </a:xfrm>
                    <a:prstGeom prst="rect">
                      <a:avLst/>
                    </a:prstGeom>
                  </pic:spPr>
                </pic:pic>
              </a:graphicData>
            </a:graphic>
            <wp14:sizeRelH relativeFrom="margin">
              <wp14:pctWidth>0</wp14:pctWidth>
            </wp14:sizeRelH>
            <wp14:sizeRelV relativeFrom="margin">
              <wp14:pctHeight>0</wp14:pctHeight>
            </wp14:sizeRelV>
          </wp:anchor>
        </w:drawing>
      </w:r>
      <w:r w:rsidRPr="00BA5629">
        <w:rPr>
          <w:rFonts w:hint="eastAsia"/>
          <w:noProof/>
          <w:sz w:val="22"/>
        </w:rPr>
        <w:drawing>
          <wp:anchor distT="0" distB="0" distL="114300" distR="114300" simplePos="0" relativeHeight="251648000" behindDoc="1" locked="0" layoutInCell="1" allowOverlap="1" wp14:anchorId="6BC8F600" wp14:editId="17924D6C">
            <wp:simplePos x="0" y="0"/>
            <wp:positionH relativeFrom="margin">
              <wp:align>center</wp:align>
            </wp:positionH>
            <wp:positionV relativeFrom="paragraph">
              <wp:posOffset>1292225</wp:posOffset>
            </wp:positionV>
            <wp:extent cx="1827057" cy="1371600"/>
            <wp:effectExtent l="0" t="0" r="1905" b="0"/>
            <wp:wrapNone/>
            <wp:docPr id="1" name="図 1" descr="C:\Users\HIGASHI1\AppData\Local\Microsoft\Windows\INetCache\Content.Word\IMG_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GASHI1\AppData\Local\Microsoft\Windows\INetCache\Content.Word\IMG_049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7057"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FB0">
        <w:rPr>
          <w:noProof/>
          <w:sz w:val="22"/>
        </w:rPr>
        <w:pict w14:anchorId="62B0DF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9.5pt;margin-top:244.65pt;width:145.65pt;height:109.2pt;z-index:-251649024;mso-position-horizontal-relative:text;mso-position-vertical-relative:text">
            <v:imagedata r:id="rId9" o:title="IMG_0064"/>
          </v:shape>
        </w:pict>
      </w:r>
      <w:r w:rsidR="00E61726" w:rsidRPr="00BA5629">
        <w:rPr>
          <w:rFonts w:hint="eastAsia"/>
          <w:sz w:val="22"/>
        </w:rPr>
        <w:t>新型コロナウイルスの感染拡大が世界的な危機状況を招いている現状に対して、行事の見直しや習い事の中止等を行い、行政と密接な連携を保ちながら保育現場の安全確保に努めている。</w:t>
      </w:r>
    </w:p>
    <w:sectPr w:rsidR="00E61726" w:rsidRPr="00BA5629" w:rsidSect="00BA5629">
      <w:pgSz w:w="11906" w:h="16838"/>
      <w:pgMar w:top="1588" w:right="1701" w:bottom="1134"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2EE"/>
    <w:rsid w:val="000770E2"/>
    <w:rsid w:val="00165313"/>
    <w:rsid w:val="001833C7"/>
    <w:rsid w:val="00187BC4"/>
    <w:rsid w:val="001C54DF"/>
    <w:rsid w:val="0027261C"/>
    <w:rsid w:val="00300D65"/>
    <w:rsid w:val="00311568"/>
    <w:rsid w:val="0046247B"/>
    <w:rsid w:val="00481C40"/>
    <w:rsid w:val="004F4FFF"/>
    <w:rsid w:val="00737B7F"/>
    <w:rsid w:val="00861D24"/>
    <w:rsid w:val="00964B78"/>
    <w:rsid w:val="00AA06AD"/>
    <w:rsid w:val="00BA5629"/>
    <w:rsid w:val="00C02FB0"/>
    <w:rsid w:val="00C952EE"/>
    <w:rsid w:val="00CB2B77"/>
    <w:rsid w:val="00D12F21"/>
    <w:rsid w:val="00D16249"/>
    <w:rsid w:val="00D5545C"/>
    <w:rsid w:val="00E00039"/>
    <w:rsid w:val="00E61726"/>
    <w:rsid w:val="00E72151"/>
    <w:rsid w:val="00F56FA0"/>
    <w:rsid w:val="00F578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v:textbox inset="5.85pt,.7pt,5.85pt,.7pt"/>
    </o:shapedefaults>
    <o:shapelayout v:ext="edit">
      <o:idmap v:ext="edit" data="1"/>
    </o:shapelayout>
  </w:shapeDefaults>
  <w:decimalSymbol w:val="."/>
  <w:listSeparator w:val=","/>
  <w14:docId w14:val="2FAB4740"/>
  <w15:chartTrackingRefBased/>
  <w15:docId w15:val="{29D6A8FA-C97C-4E31-B83F-594DCF263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81C4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81C4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1</Pages>
  <Words>97</Words>
  <Characters>555</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HIGASHI1</dc:creator>
  <cp:keywords/>
  <dc:description/>
  <cp:lastModifiedBy>SS-DAYM</cp:lastModifiedBy>
  <cp:revision>15</cp:revision>
  <cp:lastPrinted>2020-05-13T06:52:00Z</cp:lastPrinted>
  <dcterms:created xsi:type="dcterms:W3CDTF">2020-04-28T01:07:00Z</dcterms:created>
  <dcterms:modified xsi:type="dcterms:W3CDTF">2020-05-20T06:51:00Z</dcterms:modified>
</cp:coreProperties>
</file>